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CBB" w:rsidRDefault="00D65CBB" w:rsidP="001C4447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82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CBB" w:rsidRDefault="00D65CBB" w:rsidP="001C4447">
      <w:pPr>
        <w:contextualSpacing/>
        <w:jc w:val="center"/>
        <w:rPr>
          <w:sz w:val="28"/>
          <w:szCs w:val="28"/>
        </w:rPr>
      </w:pPr>
    </w:p>
    <w:p w:rsidR="00D65CBB" w:rsidRDefault="00D65CBB" w:rsidP="001C4447">
      <w:pPr>
        <w:contextualSpacing/>
        <w:jc w:val="center"/>
        <w:rPr>
          <w:sz w:val="28"/>
          <w:szCs w:val="28"/>
        </w:rPr>
      </w:pPr>
    </w:p>
    <w:p w:rsidR="00D65CBB" w:rsidRDefault="00D65CBB" w:rsidP="001C4447">
      <w:pPr>
        <w:contextualSpacing/>
        <w:jc w:val="center"/>
        <w:rPr>
          <w:sz w:val="28"/>
          <w:szCs w:val="28"/>
        </w:rPr>
      </w:pPr>
    </w:p>
    <w:p w:rsidR="00676F21" w:rsidRPr="004938B2" w:rsidRDefault="001C4447" w:rsidP="00D22901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lastRenderedPageBreak/>
        <w:t>1</w:t>
      </w:r>
      <w:r w:rsidR="00676F21" w:rsidRPr="004938B2">
        <w:rPr>
          <w:b/>
          <w:color w:val="000000"/>
          <w:sz w:val="28"/>
          <w:szCs w:val="28"/>
        </w:rPr>
        <w:t xml:space="preserve">  </w:t>
      </w:r>
      <w:r w:rsidR="00676F21" w:rsidRPr="004938B2">
        <w:rPr>
          <w:b/>
          <w:iCs/>
          <w:color w:val="000000"/>
          <w:sz w:val="28"/>
          <w:szCs w:val="28"/>
        </w:rPr>
        <w:t>Общее положение</w:t>
      </w:r>
    </w:p>
    <w:p w:rsidR="004938B2" w:rsidRDefault="004938B2" w:rsidP="00676F21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</w:p>
    <w:p w:rsidR="00A34B97" w:rsidRDefault="00A34B97" w:rsidP="001C4447">
      <w:pPr>
        <w:shd w:val="clear" w:color="auto" w:fill="FFFFFF"/>
        <w:jc w:val="both"/>
        <w:rPr>
          <w:color w:val="000000"/>
          <w:spacing w:val="-15"/>
          <w:sz w:val="29"/>
          <w:szCs w:val="29"/>
        </w:rPr>
      </w:pPr>
      <w:r>
        <w:rPr>
          <w:color w:val="000000"/>
          <w:spacing w:val="-15"/>
          <w:sz w:val="29"/>
          <w:szCs w:val="29"/>
        </w:rPr>
        <w:t xml:space="preserve">1.1. Настоящее Положение разработано в соответствии </w:t>
      </w:r>
      <w:proofErr w:type="gramStart"/>
      <w:r>
        <w:rPr>
          <w:color w:val="000000"/>
          <w:spacing w:val="-15"/>
          <w:sz w:val="29"/>
          <w:szCs w:val="29"/>
        </w:rPr>
        <w:t>с</w:t>
      </w:r>
      <w:proofErr w:type="gramEnd"/>
      <w:r>
        <w:rPr>
          <w:color w:val="000000"/>
          <w:spacing w:val="-15"/>
          <w:sz w:val="29"/>
          <w:szCs w:val="29"/>
        </w:rPr>
        <w:t xml:space="preserve"> </w:t>
      </w:r>
    </w:p>
    <w:p w:rsidR="00AE20C1" w:rsidRPr="00AE20C1" w:rsidRDefault="00AE20C1" w:rsidP="001C444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AE20C1">
        <w:rPr>
          <w:color w:val="000000"/>
          <w:sz w:val="28"/>
          <w:szCs w:val="28"/>
        </w:rPr>
        <w:t>-</w:t>
      </w:r>
      <w:r w:rsidRPr="00AE20C1">
        <w:rPr>
          <w:b/>
          <w:bCs/>
          <w:color w:val="000000"/>
          <w:sz w:val="28"/>
          <w:szCs w:val="28"/>
        </w:rPr>
        <w:t xml:space="preserve">  </w:t>
      </w:r>
      <w:r w:rsidRPr="00AE20C1">
        <w:rPr>
          <w:bCs/>
          <w:color w:val="000000"/>
          <w:sz w:val="28"/>
          <w:szCs w:val="28"/>
        </w:rPr>
        <w:t>Законом Алтайского края «О стипендиальном обеспечении и иных мерах социальной поддержки отдельных категорий обучающихся в краевых государственных образовательных учреждениях среднего и начального профессионального образования», принятым Постановлением Алтайского краевого Совета народных депутатов от 31.01.2005  №11;</w:t>
      </w:r>
    </w:p>
    <w:p w:rsidR="00AE20C1" w:rsidRPr="00AE20C1" w:rsidRDefault="00AE20C1" w:rsidP="001C4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E20C1">
        <w:rPr>
          <w:bCs/>
          <w:color w:val="000000"/>
          <w:sz w:val="28"/>
          <w:szCs w:val="28"/>
        </w:rPr>
        <w:t xml:space="preserve">-    </w:t>
      </w:r>
      <w:r w:rsidRPr="00AE20C1">
        <w:rPr>
          <w:bCs/>
          <w:sz w:val="28"/>
          <w:szCs w:val="28"/>
        </w:rPr>
        <w:t xml:space="preserve">Законом  Алтайского края </w:t>
      </w:r>
      <w:r w:rsidRPr="00AE20C1">
        <w:rPr>
          <w:sz w:val="28"/>
          <w:szCs w:val="28"/>
        </w:rPr>
        <w:t>"</w:t>
      </w:r>
      <w:r w:rsidRPr="00AE20C1">
        <w:rPr>
          <w:bCs/>
          <w:sz w:val="28"/>
          <w:szCs w:val="28"/>
        </w:rPr>
        <w:t xml:space="preserve">О внесении изменений в отдельные законодательные акты Алтайского края в сфере образования" </w:t>
      </w:r>
      <w:r w:rsidRPr="00AE20C1">
        <w:rPr>
          <w:sz w:val="28"/>
          <w:szCs w:val="28"/>
        </w:rPr>
        <w:t>от</w:t>
      </w:r>
      <w:r w:rsidRPr="00AE20C1">
        <w:rPr>
          <w:bCs/>
          <w:sz w:val="28"/>
          <w:szCs w:val="28"/>
        </w:rPr>
        <w:t xml:space="preserve"> </w:t>
      </w:r>
      <w:r w:rsidRPr="00AE20C1">
        <w:rPr>
          <w:sz w:val="28"/>
          <w:szCs w:val="28"/>
        </w:rPr>
        <w:t xml:space="preserve">07.10.2013 г. №64-ЗС; </w:t>
      </w:r>
    </w:p>
    <w:p w:rsidR="00AE20C1" w:rsidRPr="00AE20C1" w:rsidRDefault="00AE20C1" w:rsidP="001C444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E20C1">
        <w:rPr>
          <w:bCs/>
          <w:color w:val="000000"/>
          <w:sz w:val="28"/>
          <w:szCs w:val="28"/>
        </w:rPr>
        <w:t xml:space="preserve">-    </w:t>
      </w:r>
      <w:r w:rsidRPr="00AE20C1">
        <w:rPr>
          <w:bCs/>
          <w:sz w:val="28"/>
          <w:szCs w:val="28"/>
        </w:rPr>
        <w:t xml:space="preserve">Законом  Алтайского края </w:t>
      </w:r>
      <w:r w:rsidRPr="00AE20C1">
        <w:rPr>
          <w:sz w:val="28"/>
          <w:szCs w:val="28"/>
        </w:rPr>
        <w:t>"</w:t>
      </w:r>
      <w:r w:rsidRPr="00AE20C1">
        <w:rPr>
          <w:bCs/>
          <w:sz w:val="28"/>
          <w:szCs w:val="28"/>
        </w:rPr>
        <w:t xml:space="preserve">О внесении изменений в отдельные законодательные акты Алтайского края" </w:t>
      </w:r>
      <w:r w:rsidRPr="00AE20C1">
        <w:rPr>
          <w:sz w:val="28"/>
          <w:szCs w:val="28"/>
        </w:rPr>
        <w:t>от</w:t>
      </w:r>
      <w:r w:rsidRPr="00AE20C1">
        <w:rPr>
          <w:bCs/>
          <w:sz w:val="28"/>
          <w:szCs w:val="28"/>
        </w:rPr>
        <w:t xml:space="preserve"> </w:t>
      </w:r>
      <w:r w:rsidRPr="00AE20C1">
        <w:rPr>
          <w:sz w:val="28"/>
          <w:szCs w:val="28"/>
        </w:rPr>
        <w:t xml:space="preserve">03.10.2014 г. №78-ЗС. </w:t>
      </w:r>
    </w:p>
    <w:p w:rsidR="00AE20C1" w:rsidRDefault="00463EB7" w:rsidP="001C4447">
      <w:pPr>
        <w:jc w:val="both"/>
        <w:rPr>
          <w:b/>
          <w:sz w:val="28"/>
          <w:szCs w:val="28"/>
        </w:rPr>
      </w:pPr>
      <w:r w:rsidRPr="00463EB7">
        <w:rPr>
          <w:bCs/>
          <w:color w:val="000000"/>
          <w:spacing w:val="-12"/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Положением </w:t>
      </w:r>
      <w:r w:rsidRPr="00463EB7">
        <w:rPr>
          <w:bCs/>
          <w:color w:val="000000"/>
          <w:spacing w:val="-12"/>
          <w:sz w:val="28"/>
          <w:szCs w:val="28"/>
        </w:rPr>
        <w:t>о стипендиальном обеспечении</w:t>
      </w:r>
      <w:r>
        <w:rPr>
          <w:bCs/>
          <w:color w:val="000000"/>
          <w:spacing w:val="-12"/>
          <w:sz w:val="28"/>
          <w:szCs w:val="28"/>
        </w:rPr>
        <w:t xml:space="preserve"> </w:t>
      </w:r>
      <w:r w:rsidRPr="00463EB7">
        <w:rPr>
          <w:bCs/>
          <w:color w:val="000000"/>
          <w:spacing w:val="-12"/>
          <w:sz w:val="28"/>
          <w:szCs w:val="28"/>
        </w:rPr>
        <w:t xml:space="preserve"> других мерах социальной </w:t>
      </w:r>
      <w:r w:rsidRPr="00463EB7">
        <w:rPr>
          <w:bCs/>
          <w:color w:val="000000"/>
          <w:spacing w:val="-18"/>
          <w:sz w:val="28"/>
          <w:szCs w:val="28"/>
        </w:rPr>
        <w:t>поддержки студентов</w:t>
      </w:r>
      <w:proofErr w:type="gramStart"/>
      <w:r>
        <w:rPr>
          <w:bCs/>
          <w:color w:val="000000"/>
          <w:spacing w:val="-18"/>
          <w:sz w:val="28"/>
          <w:szCs w:val="28"/>
        </w:rPr>
        <w:t xml:space="preserve"> </w:t>
      </w:r>
      <w:r w:rsidR="00AE20C1">
        <w:rPr>
          <w:sz w:val="28"/>
          <w:szCs w:val="28"/>
        </w:rPr>
        <w:t>.</w:t>
      </w:r>
      <w:proofErr w:type="gramEnd"/>
      <w:r w:rsidR="00AE20C1" w:rsidRPr="00196887">
        <w:rPr>
          <w:b/>
          <w:sz w:val="28"/>
          <w:szCs w:val="28"/>
        </w:rPr>
        <w:t xml:space="preserve">       </w:t>
      </w:r>
    </w:p>
    <w:p w:rsidR="00676F21" w:rsidRPr="009137CD" w:rsidRDefault="00D2656E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iCs/>
          <w:color w:val="000000"/>
          <w:sz w:val="28"/>
          <w:szCs w:val="28"/>
        </w:rPr>
        <w:t>1.2</w:t>
      </w:r>
      <w:r w:rsidR="00676F21" w:rsidRPr="009137CD">
        <w:rPr>
          <w:iCs/>
          <w:color w:val="000000"/>
          <w:sz w:val="28"/>
          <w:szCs w:val="28"/>
        </w:rPr>
        <w:t xml:space="preserve">. Стипендиальная комиссия назначается приказом директора ежегодно на </w:t>
      </w:r>
      <w:r w:rsidR="00676F21" w:rsidRPr="009137CD">
        <w:rPr>
          <w:color w:val="000000"/>
          <w:sz w:val="28"/>
          <w:szCs w:val="28"/>
        </w:rPr>
        <w:t>начало учебного года по представлению заведующего отделением.</w:t>
      </w:r>
    </w:p>
    <w:p w:rsidR="00462EFD" w:rsidRDefault="00D2656E" w:rsidP="001C4447">
      <w:pPr>
        <w:shd w:val="clear" w:color="auto" w:fill="FFFFFF"/>
        <w:spacing w:line="322" w:lineRule="exact"/>
        <w:ind w:hanging="288"/>
        <w:jc w:val="both"/>
      </w:pPr>
      <w:r>
        <w:rPr>
          <w:color w:val="000000"/>
          <w:sz w:val="28"/>
          <w:szCs w:val="28"/>
        </w:rPr>
        <w:t xml:space="preserve">    1.3</w:t>
      </w:r>
      <w:r w:rsidR="009009F5">
        <w:rPr>
          <w:color w:val="000000"/>
          <w:sz w:val="28"/>
          <w:szCs w:val="28"/>
        </w:rPr>
        <w:t xml:space="preserve">. </w:t>
      </w:r>
      <w:r w:rsidR="00676F21" w:rsidRPr="009137CD">
        <w:rPr>
          <w:color w:val="000000"/>
          <w:sz w:val="28"/>
          <w:szCs w:val="28"/>
        </w:rPr>
        <w:t xml:space="preserve">В состав стипендиальной комиссии включается представители </w:t>
      </w:r>
      <w:r w:rsidR="00462EFD">
        <w:rPr>
          <w:color w:val="000000"/>
          <w:spacing w:val="-13"/>
          <w:sz w:val="29"/>
          <w:szCs w:val="29"/>
        </w:rPr>
        <w:t xml:space="preserve"> администрации, преподаватель</w:t>
      </w:r>
      <w:r w:rsidR="00462EFD">
        <w:rPr>
          <w:color w:val="000000"/>
          <w:spacing w:val="-13"/>
          <w:sz w:val="29"/>
          <w:szCs w:val="29"/>
        </w:rPr>
        <w:softHyphen/>
      </w:r>
      <w:r w:rsidR="00462EFD">
        <w:rPr>
          <w:color w:val="000000"/>
          <w:spacing w:val="-14"/>
          <w:sz w:val="29"/>
          <w:szCs w:val="29"/>
        </w:rPr>
        <w:t>ского коллектива, представители студенческого профсоюзной организации,                    представители студентов.</w:t>
      </w:r>
    </w:p>
    <w:p w:rsidR="00676F21" w:rsidRPr="009137CD" w:rsidRDefault="00D2656E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676F21" w:rsidRPr="009137CD">
        <w:rPr>
          <w:color w:val="000000"/>
          <w:sz w:val="28"/>
          <w:szCs w:val="28"/>
        </w:rPr>
        <w:t>. Председател</w:t>
      </w:r>
      <w:r w:rsidR="009137CD">
        <w:rPr>
          <w:color w:val="000000"/>
          <w:sz w:val="28"/>
          <w:szCs w:val="28"/>
        </w:rPr>
        <w:t>ем</w:t>
      </w:r>
      <w:r w:rsidR="00676F21" w:rsidRPr="009137CD">
        <w:rPr>
          <w:color w:val="000000"/>
          <w:sz w:val="28"/>
          <w:szCs w:val="28"/>
        </w:rPr>
        <w:t xml:space="preserve"> комиссии назначается заведующий отделением.</w:t>
      </w:r>
    </w:p>
    <w:p w:rsidR="00676F21" w:rsidRPr="009137CD" w:rsidRDefault="00D2656E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>
        <w:rPr>
          <w:color w:val="000000"/>
          <w:sz w:val="28"/>
          <w:szCs w:val="28"/>
        </w:rPr>
        <w:t>1.5</w:t>
      </w:r>
      <w:r w:rsidR="00676F21" w:rsidRPr="009137CD">
        <w:rPr>
          <w:color w:val="000000"/>
          <w:sz w:val="28"/>
          <w:szCs w:val="28"/>
        </w:rPr>
        <w:t>. Периодичность заседания:</w:t>
      </w: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>Заседания проводится в соответствии с планом работы заведующего отделением,</w:t>
      </w:r>
      <w:r w:rsidR="009137CD">
        <w:rPr>
          <w:color w:val="000000"/>
          <w:sz w:val="28"/>
          <w:szCs w:val="28"/>
        </w:rPr>
        <w:t xml:space="preserve"> </w:t>
      </w:r>
      <w:r w:rsidRPr="009137CD">
        <w:rPr>
          <w:color w:val="000000"/>
          <w:sz w:val="28"/>
          <w:szCs w:val="28"/>
        </w:rPr>
        <w:t>разрабатываемом на начало учебного года.</w:t>
      </w: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>Плановые заседания - 1 раз в семестре в сентябре и в январе.</w:t>
      </w: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 xml:space="preserve">В </w:t>
      </w:r>
      <w:r w:rsidR="009137CD">
        <w:rPr>
          <w:color w:val="000000"/>
          <w:sz w:val="28"/>
          <w:szCs w:val="28"/>
        </w:rPr>
        <w:t>экстренных</w:t>
      </w:r>
      <w:r w:rsidRPr="009137CD">
        <w:rPr>
          <w:color w:val="000000"/>
          <w:sz w:val="28"/>
          <w:szCs w:val="28"/>
        </w:rPr>
        <w:t xml:space="preserve"> случаях могут </w:t>
      </w:r>
      <w:proofErr w:type="gramStart"/>
      <w:r w:rsidRPr="009137CD">
        <w:rPr>
          <w:color w:val="000000"/>
          <w:sz w:val="28"/>
          <w:szCs w:val="28"/>
        </w:rPr>
        <w:t>проводится</w:t>
      </w:r>
      <w:proofErr w:type="gramEnd"/>
      <w:r w:rsidRPr="009137CD">
        <w:rPr>
          <w:color w:val="000000"/>
          <w:sz w:val="28"/>
          <w:szCs w:val="28"/>
        </w:rPr>
        <w:t xml:space="preserve"> дополнительные заседания в течение года по</w:t>
      </w:r>
      <w:r w:rsidR="009137CD">
        <w:rPr>
          <w:color w:val="000000"/>
          <w:sz w:val="28"/>
          <w:szCs w:val="28"/>
        </w:rPr>
        <w:t xml:space="preserve"> </w:t>
      </w:r>
      <w:r w:rsidRPr="009137CD">
        <w:rPr>
          <w:color w:val="000000"/>
          <w:sz w:val="28"/>
          <w:szCs w:val="28"/>
        </w:rPr>
        <w:t>мере необходимости.</w:t>
      </w: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>1.6. Для ведения протоколов заседаний избирается секретарь.</w:t>
      </w:r>
    </w:p>
    <w:p w:rsidR="00676F21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37CD">
        <w:rPr>
          <w:color w:val="000000"/>
          <w:sz w:val="28"/>
          <w:szCs w:val="28"/>
        </w:rPr>
        <w:t>1.7. Протоколы хранятся у председателя комиссии в течени</w:t>
      </w:r>
      <w:proofErr w:type="gramStart"/>
      <w:r w:rsidRPr="009137CD">
        <w:rPr>
          <w:color w:val="000000"/>
          <w:sz w:val="28"/>
          <w:szCs w:val="28"/>
        </w:rPr>
        <w:t>и</w:t>
      </w:r>
      <w:proofErr w:type="gramEnd"/>
      <w:r w:rsidRPr="009137CD">
        <w:rPr>
          <w:color w:val="000000"/>
          <w:sz w:val="28"/>
          <w:szCs w:val="28"/>
        </w:rPr>
        <w:t xml:space="preserve"> трех лет.</w:t>
      </w:r>
    </w:p>
    <w:p w:rsidR="00D0195A" w:rsidRPr="002376C2" w:rsidRDefault="00D0195A" w:rsidP="001C4447">
      <w:pPr>
        <w:jc w:val="both"/>
        <w:rPr>
          <w:b/>
          <w:sz w:val="28"/>
          <w:szCs w:val="28"/>
        </w:rPr>
      </w:pPr>
      <w:r w:rsidRPr="002376C2">
        <w:rPr>
          <w:sz w:val="28"/>
          <w:szCs w:val="28"/>
        </w:rPr>
        <w:t>1.</w:t>
      </w:r>
      <w:r w:rsidRPr="002376C2">
        <w:rPr>
          <w:color w:val="000000"/>
          <w:spacing w:val="-13"/>
          <w:sz w:val="28"/>
          <w:szCs w:val="28"/>
        </w:rPr>
        <w:t xml:space="preserve"> </w:t>
      </w:r>
      <w:r>
        <w:rPr>
          <w:color w:val="000000"/>
          <w:spacing w:val="-13"/>
          <w:sz w:val="28"/>
          <w:szCs w:val="28"/>
        </w:rPr>
        <w:t>8</w:t>
      </w:r>
      <w:r w:rsidRPr="002376C2">
        <w:rPr>
          <w:color w:val="000000"/>
          <w:spacing w:val="-13"/>
          <w:sz w:val="28"/>
          <w:szCs w:val="28"/>
        </w:rPr>
        <w:t xml:space="preserve">. Данное Положение вступает в силу с  </w:t>
      </w:r>
      <w:r w:rsidR="001C4447">
        <w:rPr>
          <w:color w:val="000000"/>
          <w:spacing w:val="-13"/>
          <w:sz w:val="28"/>
          <w:szCs w:val="28"/>
        </w:rPr>
        <w:t>01.06.2017</w:t>
      </w:r>
      <w:r w:rsidRPr="002376C2">
        <w:rPr>
          <w:color w:val="000000"/>
          <w:spacing w:val="-13"/>
          <w:sz w:val="28"/>
          <w:szCs w:val="28"/>
        </w:rPr>
        <w:t xml:space="preserve">. </w:t>
      </w:r>
      <w:r>
        <w:rPr>
          <w:color w:val="000000"/>
          <w:spacing w:val="-13"/>
          <w:sz w:val="28"/>
          <w:szCs w:val="28"/>
        </w:rPr>
        <w:t xml:space="preserve"> </w:t>
      </w:r>
      <w:r w:rsidRPr="002376C2">
        <w:rPr>
          <w:color w:val="000000"/>
          <w:spacing w:val="-13"/>
          <w:sz w:val="28"/>
          <w:szCs w:val="28"/>
        </w:rPr>
        <w:t xml:space="preserve">Считать утратившим силу </w:t>
      </w:r>
      <w:r w:rsidRPr="00584604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стипендиальной</w:t>
      </w:r>
      <w:r w:rsidRPr="00584604">
        <w:rPr>
          <w:sz w:val="28"/>
          <w:szCs w:val="28"/>
        </w:rPr>
        <w:t xml:space="preserve"> комиссии</w:t>
      </w:r>
      <w:r w:rsidR="001C4447">
        <w:rPr>
          <w:sz w:val="28"/>
          <w:szCs w:val="28"/>
        </w:rPr>
        <w:t>, утвержденное 29.08.2014</w:t>
      </w:r>
      <w:r>
        <w:rPr>
          <w:sz w:val="28"/>
          <w:szCs w:val="28"/>
        </w:rPr>
        <w:t>.</w:t>
      </w:r>
    </w:p>
    <w:p w:rsidR="00D22901" w:rsidRPr="009137CD" w:rsidRDefault="00D22901" w:rsidP="00676F21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p w:rsidR="00676F21" w:rsidRPr="004938B2" w:rsidRDefault="00FB71CC" w:rsidP="00D22901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</w:t>
      </w:r>
      <w:r w:rsidR="00676F21" w:rsidRPr="004938B2">
        <w:rPr>
          <w:b/>
          <w:iCs/>
          <w:color w:val="000000"/>
          <w:sz w:val="28"/>
          <w:szCs w:val="28"/>
        </w:rPr>
        <w:t xml:space="preserve"> Полномочия стипендиальной комиссии</w:t>
      </w:r>
    </w:p>
    <w:p w:rsidR="004938B2" w:rsidRDefault="004938B2" w:rsidP="00676F2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>2.1. Распределение стипендиального фонда и проведение процедуры назначения стипендии студентам.</w:t>
      </w:r>
    </w:p>
    <w:p w:rsidR="00676F21" w:rsidRPr="009137CD" w:rsidRDefault="00676F21" w:rsidP="001C4447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  <w:sz w:val="28"/>
          <w:szCs w:val="28"/>
        </w:rPr>
      </w:pPr>
      <w:r w:rsidRPr="009137CD">
        <w:rPr>
          <w:color w:val="000000"/>
          <w:sz w:val="28"/>
          <w:szCs w:val="28"/>
        </w:rPr>
        <w:t>2.2. Подготовка представления, по которому приказом директора производится назначение стипендий.</w:t>
      </w:r>
      <w:r w:rsidR="00463EB7">
        <w:rPr>
          <w:color w:val="000000"/>
          <w:sz w:val="28"/>
          <w:szCs w:val="28"/>
        </w:rPr>
        <w:t xml:space="preserve"> Представление комиссии оформляется протоколом.</w:t>
      </w:r>
    </w:p>
    <w:p w:rsidR="00F203FB" w:rsidRDefault="00D2656E" w:rsidP="001C444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676F21" w:rsidRPr="009137CD">
        <w:rPr>
          <w:color w:val="000000"/>
          <w:sz w:val="28"/>
          <w:szCs w:val="28"/>
        </w:rPr>
        <w:t xml:space="preserve">. В пределах имеющихся средств, стипендиальная комиссия </w:t>
      </w:r>
      <w:r w:rsidR="007325F3">
        <w:rPr>
          <w:color w:val="000000"/>
          <w:sz w:val="28"/>
          <w:szCs w:val="28"/>
        </w:rPr>
        <w:t>может</w:t>
      </w:r>
      <w:r w:rsidR="00676F21" w:rsidRPr="009137CD">
        <w:rPr>
          <w:color w:val="000000"/>
          <w:sz w:val="28"/>
          <w:szCs w:val="28"/>
        </w:rPr>
        <w:t xml:space="preserve"> назначить дополнительно на академическую стипендию успевающих студентов, не вошедших в число назначенных.</w:t>
      </w:r>
    </w:p>
    <w:p w:rsidR="00FB71CC" w:rsidRDefault="00FB71CC" w:rsidP="004938B2">
      <w:pPr>
        <w:ind w:left="142" w:hanging="142"/>
        <w:jc w:val="center"/>
        <w:rPr>
          <w:b/>
          <w:sz w:val="28"/>
          <w:szCs w:val="28"/>
        </w:rPr>
      </w:pPr>
    </w:p>
    <w:p w:rsidR="004938B2" w:rsidRPr="002376C2" w:rsidRDefault="00665C12" w:rsidP="004938B2">
      <w:pPr>
        <w:ind w:left="142"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4938B2" w:rsidRPr="002376C2">
        <w:rPr>
          <w:b/>
          <w:sz w:val="28"/>
          <w:szCs w:val="28"/>
        </w:rPr>
        <w:t xml:space="preserve"> Внутриучрежденческий контроль</w:t>
      </w:r>
    </w:p>
    <w:p w:rsidR="004938B2" w:rsidRPr="002376C2" w:rsidRDefault="004938B2" w:rsidP="004938B2">
      <w:pPr>
        <w:ind w:left="142" w:hanging="142"/>
        <w:jc w:val="center"/>
        <w:rPr>
          <w:sz w:val="28"/>
          <w:szCs w:val="28"/>
        </w:rPr>
      </w:pPr>
    </w:p>
    <w:p w:rsidR="004938B2" w:rsidRPr="00665C12" w:rsidRDefault="004938B2" w:rsidP="00FB71CC">
      <w:pPr>
        <w:shd w:val="clear" w:color="auto" w:fill="FFFFFF"/>
        <w:tabs>
          <w:tab w:val="left" w:pos="9072"/>
          <w:tab w:val="left" w:pos="9192"/>
        </w:tabs>
        <w:spacing w:before="5"/>
        <w:ind w:right="-22" w:hanging="274"/>
        <w:jc w:val="both"/>
        <w:rPr>
          <w:sz w:val="28"/>
          <w:szCs w:val="28"/>
        </w:rPr>
      </w:pPr>
      <w:r w:rsidRPr="002376C2">
        <w:rPr>
          <w:sz w:val="28"/>
          <w:szCs w:val="28"/>
        </w:rPr>
        <w:t xml:space="preserve">          </w:t>
      </w:r>
      <w:proofErr w:type="gramStart"/>
      <w:r w:rsidRPr="002376C2">
        <w:rPr>
          <w:sz w:val="28"/>
          <w:szCs w:val="28"/>
        </w:rPr>
        <w:t>Контроль за</w:t>
      </w:r>
      <w:proofErr w:type="gramEnd"/>
      <w:r w:rsidRPr="002376C2">
        <w:rPr>
          <w:sz w:val="28"/>
          <w:szCs w:val="28"/>
        </w:rPr>
        <w:t xml:space="preserve"> соблюдением порядка проведения </w:t>
      </w:r>
      <w:r w:rsidR="009009F5">
        <w:rPr>
          <w:sz w:val="28"/>
          <w:szCs w:val="28"/>
        </w:rPr>
        <w:t>заседаний стипендиальной комиссии</w:t>
      </w:r>
      <w:r w:rsidRPr="002376C2">
        <w:rPr>
          <w:sz w:val="28"/>
          <w:szCs w:val="28"/>
        </w:rPr>
        <w:t xml:space="preserve"> возлагается на   </w:t>
      </w:r>
      <w:r w:rsidRPr="002376C2">
        <w:rPr>
          <w:color w:val="000000"/>
          <w:spacing w:val="-12"/>
          <w:sz w:val="28"/>
          <w:szCs w:val="28"/>
        </w:rPr>
        <w:t xml:space="preserve">заместителя директора по учебной </w:t>
      </w:r>
      <w:r w:rsidRPr="002376C2">
        <w:rPr>
          <w:color w:val="000000"/>
          <w:spacing w:val="-14"/>
          <w:sz w:val="28"/>
          <w:szCs w:val="28"/>
        </w:rPr>
        <w:t>работе.</w:t>
      </w:r>
      <w:r w:rsidRPr="002376C2">
        <w:rPr>
          <w:color w:val="000000"/>
          <w:spacing w:val="-12"/>
          <w:sz w:val="28"/>
          <w:szCs w:val="28"/>
        </w:rPr>
        <w:t xml:space="preserve">  Ответственным за выполнение является зав. очным отделением.</w:t>
      </w:r>
      <w:r w:rsidR="00665C12">
        <w:rPr>
          <w:sz w:val="28"/>
          <w:szCs w:val="28"/>
        </w:rPr>
        <w:tab/>
      </w:r>
    </w:p>
    <w:sectPr w:rsidR="004938B2" w:rsidRPr="00665C12" w:rsidSect="001C4447">
      <w:headerReference w:type="default" r:id="rId8"/>
      <w:pgSz w:w="11906" w:h="16838"/>
      <w:pgMar w:top="1134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80" w:rsidRDefault="00BA4F80" w:rsidP="001C4447">
      <w:r>
        <w:separator/>
      </w:r>
    </w:p>
  </w:endnote>
  <w:endnote w:type="continuationSeparator" w:id="0">
    <w:p w:rsidR="00BA4F80" w:rsidRDefault="00BA4F80" w:rsidP="001C4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80" w:rsidRDefault="00BA4F80" w:rsidP="001C4447">
      <w:r>
        <w:separator/>
      </w:r>
    </w:p>
  </w:footnote>
  <w:footnote w:type="continuationSeparator" w:id="0">
    <w:p w:rsidR="00BA4F80" w:rsidRDefault="00BA4F80" w:rsidP="001C4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135401"/>
      <w:docPartObj>
        <w:docPartGallery w:val="Page Numbers (Top of Page)"/>
        <w:docPartUnique/>
      </w:docPartObj>
    </w:sdtPr>
    <w:sdtEndPr/>
    <w:sdtContent>
      <w:p w:rsidR="001C4447" w:rsidRDefault="001C44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CBB">
          <w:rPr>
            <w:noProof/>
          </w:rPr>
          <w:t>2</w:t>
        </w:r>
        <w:r>
          <w:fldChar w:fldCharType="end"/>
        </w:r>
      </w:p>
    </w:sdtContent>
  </w:sdt>
  <w:p w:rsidR="001C4447" w:rsidRDefault="001C44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21"/>
    <w:rsid w:val="00103771"/>
    <w:rsid w:val="001C4447"/>
    <w:rsid w:val="00215A20"/>
    <w:rsid w:val="003A4EEB"/>
    <w:rsid w:val="004608A9"/>
    <w:rsid w:val="00462EFD"/>
    <w:rsid w:val="00463EB7"/>
    <w:rsid w:val="004938B2"/>
    <w:rsid w:val="004C75AB"/>
    <w:rsid w:val="00630B30"/>
    <w:rsid w:val="00665C12"/>
    <w:rsid w:val="00676F21"/>
    <w:rsid w:val="007325F3"/>
    <w:rsid w:val="009009F5"/>
    <w:rsid w:val="009137CD"/>
    <w:rsid w:val="009C20BC"/>
    <w:rsid w:val="00A34B97"/>
    <w:rsid w:val="00AE20C1"/>
    <w:rsid w:val="00BA299F"/>
    <w:rsid w:val="00BA4F80"/>
    <w:rsid w:val="00C75AA9"/>
    <w:rsid w:val="00D0195A"/>
    <w:rsid w:val="00D22901"/>
    <w:rsid w:val="00D2656E"/>
    <w:rsid w:val="00D65CBB"/>
    <w:rsid w:val="00E55CF6"/>
    <w:rsid w:val="00F203FB"/>
    <w:rsid w:val="00F63D84"/>
    <w:rsid w:val="00FB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7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4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4447"/>
    <w:rPr>
      <w:sz w:val="24"/>
      <w:szCs w:val="24"/>
    </w:rPr>
  </w:style>
  <w:style w:type="paragraph" w:styleId="a5">
    <w:name w:val="footer"/>
    <w:basedOn w:val="a"/>
    <w:link w:val="a6"/>
    <w:rsid w:val="001C4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C4447"/>
    <w:rPr>
      <w:sz w:val="24"/>
      <w:szCs w:val="24"/>
    </w:rPr>
  </w:style>
  <w:style w:type="paragraph" w:styleId="a7">
    <w:name w:val="Balloon Text"/>
    <w:basedOn w:val="a"/>
    <w:link w:val="a8"/>
    <w:rsid w:val="00D65C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65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7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4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C4447"/>
    <w:rPr>
      <w:sz w:val="24"/>
      <w:szCs w:val="24"/>
    </w:rPr>
  </w:style>
  <w:style w:type="paragraph" w:styleId="a5">
    <w:name w:val="footer"/>
    <w:basedOn w:val="a"/>
    <w:link w:val="a6"/>
    <w:rsid w:val="001C4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C4447"/>
    <w:rPr>
      <w:sz w:val="24"/>
      <w:szCs w:val="24"/>
    </w:rPr>
  </w:style>
  <w:style w:type="paragraph" w:styleId="a7">
    <w:name w:val="Balloon Text"/>
    <w:basedOn w:val="a"/>
    <w:link w:val="a8"/>
    <w:rsid w:val="00D65C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65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2171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,</vt:lpstr>
    </vt:vector>
  </TitlesOfParts>
  <Company>HOME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Владелец</dc:creator>
  <cp:lastModifiedBy>User</cp:lastModifiedBy>
  <cp:revision>2</cp:revision>
  <cp:lastPrinted>2013-06-20T08:52:00Z</cp:lastPrinted>
  <dcterms:created xsi:type="dcterms:W3CDTF">2017-11-07T02:24:00Z</dcterms:created>
  <dcterms:modified xsi:type="dcterms:W3CDTF">2017-11-07T02:24:00Z</dcterms:modified>
</cp:coreProperties>
</file>