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47" w:rsidRPr="00666CFB" w:rsidRDefault="00BC2511" w:rsidP="005D3947">
      <w:pPr>
        <w:spacing w:after="0" w:line="240" w:lineRule="auto"/>
        <w:contextualSpacing/>
        <w:jc w:val="center"/>
      </w:pPr>
      <w:bookmarkStart w:id="0" w:name="_GoBack"/>
      <w:r w:rsidRPr="00016A6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19399E7" wp14:editId="6683EA23">
            <wp:simplePos x="0" y="0"/>
            <wp:positionH relativeFrom="column">
              <wp:posOffset>-605122</wp:posOffset>
            </wp:positionH>
            <wp:positionV relativeFrom="paragraph">
              <wp:posOffset>-375706</wp:posOffset>
            </wp:positionV>
            <wp:extent cx="6972478" cy="96665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903" cy="967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D3947" w:rsidRPr="00666CFB">
        <w:t>Министерство образования и науки Алтайского края</w:t>
      </w:r>
    </w:p>
    <w:p w:rsidR="005D3947" w:rsidRPr="00666CFB" w:rsidRDefault="005D3947" w:rsidP="005D3947">
      <w:pPr>
        <w:spacing w:after="0" w:line="240" w:lineRule="auto"/>
        <w:contextualSpacing/>
        <w:jc w:val="center"/>
      </w:pPr>
      <w:r w:rsidRPr="00666CFB">
        <w:t xml:space="preserve">Краевое государственное бюджетное профессиональное образовательное </w:t>
      </w:r>
    </w:p>
    <w:p w:rsidR="005D3947" w:rsidRPr="00666CFB" w:rsidRDefault="005D3947" w:rsidP="005D3947">
      <w:pPr>
        <w:spacing w:after="0" w:line="240" w:lineRule="auto"/>
        <w:contextualSpacing/>
        <w:jc w:val="center"/>
      </w:pPr>
      <w:r w:rsidRPr="00666CFB">
        <w:t>учреждение «Бийский техникум лесного хозяйства»</w:t>
      </w:r>
    </w:p>
    <w:p w:rsidR="005D3947" w:rsidRPr="00666CFB" w:rsidRDefault="005D3947" w:rsidP="005D3947">
      <w:pPr>
        <w:spacing w:after="0" w:line="240" w:lineRule="auto"/>
        <w:contextualSpacing/>
        <w:jc w:val="center"/>
      </w:pPr>
      <w:r w:rsidRPr="00666CFB">
        <w:t>(КГБПОУ «Бийский техникум лесного хозяйства»)</w:t>
      </w:r>
    </w:p>
    <w:p w:rsidR="005D3947" w:rsidRPr="00666CFB" w:rsidRDefault="005D3947" w:rsidP="005D3947">
      <w:pPr>
        <w:spacing w:after="0" w:line="240" w:lineRule="auto"/>
        <w:contextualSpacing/>
        <w:jc w:val="center"/>
      </w:pPr>
    </w:p>
    <w:p w:rsidR="005D3947" w:rsidRPr="00666CFB" w:rsidRDefault="005D3947" w:rsidP="005D3947">
      <w:pPr>
        <w:spacing w:after="0" w:line="240" w:lineRule="auto"/>
        <w:contextualSpacing/>
        <w:jc w:val="center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5D3947" w:rsidRPr="00666CFB" w:rsidTr="003D758C">
        <w:trPr>
          <w:jc w:val="center"/>
        </w:trPr>
        <w:tc>
          <w:tcPr>
            <w:tcW w:w="4785" w:type="dxa"/>
          </w:tcPr>
          <w:p w:rsidR="005D3947" w:rsidRPr="00666CFB" w:rsidRDefault="005D3947" w:rsidP="003D758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666CFB">
              <w:rPr>
                <w:sz w:val="24"/>
                <w:szCs w:val="24"/>
              </w:rPr>
              <w:t>СОГЛАСОВАНО</w:t>
            </w:r>
          </w:p>
          <w:p w:rsidR="005D3947" w:rsidRPr="00666CFB" w:rsidRDefault="005D3947" w:rsidP="003D758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666CFB">
              <w:rPr>
                <w:sz w:val="24"/>
                <w:szCs w:val="24"/>
              </w:rPr>
              <w:t>Педагогический совет</w:t>
            </w:r>
          </w:p>
          <w:p w:rsidR="005D3947" w:rsidRPr="00666CFB" w:rsidRDefault="005D3947" w:rsidP="003D758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666CFB">
              <w:rPr>
                <w:sz w:val="24"/>
                <w:szCs w:val="24"/>
              </w:rPr>
              <w:t>Протокол № __от  «____»_________201_ г.</w:t>
            </w:r>
          </w:p>
        </w:tc>
        <w:tc>
          <w:tcPr>
            <w:tcW w:w="4786" w:type="dxa"/>
            <w:vMerge w:val="restart"/>
          </w:tcPr>
          <w:p w:rsidR="005D3947" w:rsidRPr="00666CFB" w:rsidRDefault="005D3947" w:rsidP="003D758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666CFB">
              <w:rPr>
                <w:sz w:val="24"/>
                <w:szCs w:val="24"/>
              </w:rPr>
              <w:t>УТВЕРЖДАЮ</w:t>
            </w:r>
          </w:p>
          <w:p w:rsidR="005D3947" w:rsidRPr="00666CFB" w:rsidRDefault="005D3947" w:rsidP="003D758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5D3947" w:rsidRPr="00666CFB" w:rsidRDefault="005D3947" w:rsidP="003D758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666CFB">
              <w:rPr>
                <w:sz w:val="24"/>
                <w:szCs w:val="24"/>
              </w:rPr>
              <w:t>Директор КГБПОУ «Бийский техникум лесного хозяйства»</w:t>
            </w:r>
          </w:p>
          <w:p w:rsidR="005D3947" w:rsidRPr="00666CFB" w:rsidRDefault="005D3947" w:rsidP="003D758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5D3947" w:rsidRPr="00666CFB" w:rsidRDefault="005D3947" w:rsidP="003D758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666CFB">
              <w:rPr>
                <w:sz w:val="24"/>
                <w:szCs w:val="24"/>
              </w:rPr>
              <w:t>_____________________А.Н. Шульц</w:t>
            </w:r>
          </w:p>
          <w:p w:rsidR="005D3947" w:rsidRPr="00666CFB" w:rsidRDefault="005D3947" w:rsidP="003D758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666CFB">
              <w:rPr>
                <w:sz w:val="24"/>
                <w:szCs w:val="24"/>
              </w:rPr>
              <w:t>Приказ № __  от  «____»_________201_ г.</w:t>
            </w:r>
          </w:p>
        </w:tc>
      </w:tr>
      <w:tr w:rsidR="005D3947" w:rsidRPr="00666CFB" w:rsidTr="003D758C">
        <w:trPr>
          <w:jc w:val="center"/>
        </w:trPr>
        <w:tc>
          <w:tcPr>
            <w:tcW w:w="4785" w:type="dxa"/>
          </w:tcPr>
          <w:p w:rsidR="005D3947" w:rsidRPr="00666CFB" w:rsidRDefault="005D3947" w:rsidP="003D758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666CFB">
              <w:rPr>
                <w:sz w:val="24"/>
                <w:szCs w:val="24"/>
              </w:rPr>
              <w:t>СОГЛАСОВАНО</w:t>
            </w:r>
          </w:p>
          <w:p w:rsidR="005D3947" w:rsidRPr="00666CFB" w:rsidRDefault="005D3947" w:rsidP="003D758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666CFB">
              <w:rPr>
                <w:sz w:val="24"/>
                <w:szCs w:val="24"/>
              </w:rPr>
              <w:t>Председатель первичной профсоюзной организации ОППО  КГБПОУ  «Бийский техникум лесного хозяйствам» профсоюза работников лесных отраслей</w:t>
            </w:r>
          </w:p>
          <w:p w:rsidR="005D3947" w:rsidRPr="00666CFB" w:rsidRDefault="005D3947" w:rsidP="003D758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666CFB">
              <w:rPr>
                <w:sz w:val="24"/>
                <w:szCs w:val="24"/>
              </w:rPr>
              <w:t xml:space="preserve">                _________________</w:t>
            </w:r>
            <w:proofErr w:type="spellStart"/>
            <w:r w:rsidRPr="00666CFB">
              <w:rPr>
                <w:sz w:val="24"/>
                <w:szCs w:val="24"/>
              </w:rPr>
              <w:t>В.С.Цыганок</w:t>
            </w:r>
            <w:proofErr w:type="spellEnd"/>
            <w:r w:rsidRPr="00666CFB">
              <w:rPr>
                <w:sz w:val="24"/>
                <w:szCs w:val="24"/>
              </w:rPr>
              <w:t xml:space="preserve">                             «____»__________201_ г.</w:t>
            </w:r>
          </w:p>
        </w:tc>
        <w:tc>
          <w:tcPr>
            <w:tcW w:w="4786" w:type="dxa"/>
            <w:vMerge/>
          </w:tcPr>
          <w:p w:rsidR="005D3947" w:rsidRPr="00666CFB" w:rsidRDefault="005D3947" w:rsidP="003D758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center"/>
        <w:rPr>
          <w:b/>
        </w:rPr>
      </w:pPr>
      <w:r w:rsidRPr="00666CFB">
        <w:rPr>
          <w:b/>
        </w:rPr>
        <w:t>ПОЛОЖЕНИЕ</w:t>
      </w:r>
    </w:p>
    <w:p w:rsidR="005D3947" w:rsidRPr="00666CFB" w:rsidRDefault="005D3947" w:rsidP="005D3947">
      <w:pPr>
        <w:spacing w:after="0" w:line="240" w:lineRule="auto"/>
        <w:jc w:val="center"/>
        <w:rPr>
          <w:b/>
        </w:rPr>
      </w:pPr>
    </w:p>
    <w:p w:rsidR="005D3947" w:rsidRPr="005771E6" w:rsidRDefault="005D3947" w:rsidP="005D3947">
      <w:pPr>
        <w:pStyle w:val="a9"/>
        <w:jc w:val="center"/>
        <w:rPr>
          <w:b/>
          <w:caps/>
          <w:szCs w:val="28"/>
        </w:rPr>
      </w:pPr>
      <w:r w:rsidRPr="005771E6">
        <w:rPr>
          <w:b/>
          <w:szCs w:val="28"/>
        </w:rPr>
        <w:t xml:space="preserve">об учебных планах и календарных </w:t>
      </w:r>
      <w:r w:rsidR="00F457A4" w:rsidRPr="005771E6">
        <w:rPr>
          <w:b/>
          <w:szCs w:val="28"/>
        </w:rPr>
        <w:t xml:space="preserve">учебных </w:t>
      </w:r>
      <w:r w:rsidRPr="005771E6">
        <w:rPr>
          <w:b/>
          <w:szCs w:val="28"/>
        </w:rPr>
        <w:t>графиках</w:t>
      </w:r>
    </w:p>
    <w:p w:rsidR="005D3947" w:rsidRPr="005771E6" w:rsidRDefault="005D3947" w:rsidP="005D3947">
      <w:pPr>
        <w:spacing w:after="0" w:line="240" w:lineRule="auto"/>
        <w:jc w:val="both"/>
      </w:pPr>
    </w:p>
    <w:p w:rsidR="005D3947" w:rsidRPr="001452FD" w:rsidRDefault="005D3947" w:rsidP="005D3947">
      <w:pPr>
        <w:spacing w:after="0" w:line="240" w:lineRule="auto"/>
        <w:jc w:val="both"/>
        <w:rPr>
          <w:color w:val="FF0000"/>
        </w:rPr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both"/>
      </w:pPr>
    </w:p>
    <w:p w:rsidR="005D3947" w:rsidRPr="00666CFB" w:rsidRDefault="005D3947" w:rsidP="005D3947">
      <w:pPr>
        <w:spacing w:after="0" w:line="240" w:lineRule="auto"/>
        <w:jc w:val="center"/>
      </w:pPr>
      <w:r w:rsidRPr="00666CFB">
        <w:t>Бийск</w:t>
      </w:r>
    </w:p>
    <w:p w:rsidR="005D3947" w:rsidRPr="00666CFB" w:rsidRDefault="005D3947" w:rsidP="005D3947">
      <w:pPr>
        <w:spacing w:after="0" w:line="240" w:lineRule="auto"/>
        <w:jc w:val="center"/>
      </w:pPr>
      <w:r w:rsidRPr="00666CFB">
        <w:t>2017</w:t>
      </w:r>
    </w:p>
    <w:p w:rsidR="00FB5E69" w:rsidRDefault="00FB5E69" w:rsidP="00FB5E69">
      <w:pPr>
        <w:spacing w:after="0" w:line="240" w:lineRule="auto"/>
        <w:ind w:firstLine="567"/>
        <w:jc w:val="both"/>
      </w:pPr>
    </w:p>
    <w:p w:rsidR="001452FD" w:rsidRPr="001452FD" w:rsidRDefault="001452FD" w:rsidP="001452FD">
      <w:pPr>
        <w:spacing w:after="0" w:line="240" w:lineRule="auto"/>
        <w:ind w:firstLine="567"/>
        <w:jc w:val="center"/>
        <w:rPr>
          <w:b/>
        </w:rPr>
      </w:pPr>
      <w:r>
        <w:rPr>
          <w:b/>
        </w:rPr>
        <w:lastRenderedPageBreak/>
        <w:t xml:space="preserve">1. </w:t>
      </w:r>
      <w:r w:rsidRPr="001452FD">
        <w:rPr>
          <w:b/>
        </w:rPr>
        <w:t>Общие положения</w:t>
      </w:r>
    </w:p>
    <w:p w:rsidR="001452FD" w:rsidRDefault="001452FD" w:rsidP="001452FD">
      <w:pPr>
        <w:spacing w:after="0" w:line="240" w:lineRule="auto"/>
        <w:ind w:firstLine="567"/>
        <w:jc w:val="both"/>
      </w:pPr>
      <w:r w:rsidRPr="00FB5E69">
        <w:t xml:space="preserve">1.1. </w:t>
      </w:r>
      <w:r>
        <w:t xml:space="preserve"> </w:t>
      </w:r>
      <w:r w:rsidRPr="00FB5E69">
        <w:t>Настоящее положение разработано на основе Федерального закона «Об образовании в Российской Федерации» № 273-ФЗ, приказа Министерства образования и науки Российской Федерации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№</w:t>
      </w:r>
      <w:r>
        <w:t xml:space="preserve"> </w:t>
      </w:r>
      <w:r w:rsidRPr="00FB5E69">
        <w:t>464 от 14.06.2013г., Федеральных государственных образовательных стандартов (далее ФГОС) среднего профессионального образования (далее СПО)</w:t>
      </w:r>
      <w:r>
        <w:t>.</w:t>
      </w:r>
    </w:p>
    <w:p w:rsidR="001452FD" w:rsidRDefault="001452FD" w:rsidP="001452FD">
      <w:pPr>
        <w:spacing w:after="0" w:line="240" w:lineRule="auto"/>
        <w:ind w:firstLine="567"/>
        <w:jc w:val="both"/>
      </w:pPr>
      <w:r w:rsidRPr="00FB5E69">
        <w:t xml:space="preserve"> </w:t>
      </w:r>
    </w:p>
    <w:p w:rsidR="001452FD" w:rsidRDefault="001452FD" w:rsidP="001452FD">
      <w:pPr>
        <w:spacing w:after="0" w:line="240" w:lineRule="auto"/>
        <w:jc w:val="center"/>
        <w:rPr>
          <w:b/>
        </w:rPr>
      </w:pPr>
      <w:r w:rsidRPr="00711356">
        <w:rPr>
          <w:b/>
        </w:rPr>
        <w:t xml:space="preserve">2. </w:t>
      </w:r>
      <w:r>
        <w:rPr>
          <w:b/>
        </w:rPr>
        <w:t>Организация учебного процесса</w:t>
      </w:r>
    </w:p>
    <w:p w:rsidR="001452FD" w:rsidRPr="00711356" w:rsidRDefault="001452FD" w:rsidP="001452FD">
      <w:pPr>
        <w:spacing w:after="0" w:line="240" w:lineRule="auto"/>
        <w:jc w:val="both"/>
        <w:rPr>
          <w:b/>
        </w:rPr>
      </w:pPr>
    </w:p>
    <w:p w:rsidR="001452FD" w:rsidRPr="0015426B" w:rsidRDefault="00E0472C" w:rsidP="00710FB1">
      <w:pPr>
        <w:spacing w:after="0" w:line="240" w:lineRule="auto"/>
        <w:ind w:firstLine="567"/>
        <w:jc w:val="both"/>
      </w:pPr>
      <w:r>
        <w:t>Для организации учебного процесса необходимо</w:t>
      </w:r>
      <w:r w:rsidR="00710FB1">
        <w:t xml:space="preserve"> р</w:t>
      </w:r>
      <w:r>
        <w:t>азработать п</w:t>
      </w:r>
      <w:r w:rsidR="001452FD">
        <w:t>рограммы подготовки специалистов среднего звена (ППССЗ)</w:t>
      </w:r>
      <w:r>
        <w:t xml:space="preserve">, в соответствии </w:t>
      </w:r>
      <w:proofErr w:type="gramStart"/>
      <w:r>
        <w:t>с</w:t>
      </w:r>
      <w:proofErr w:type="gramEnd"/>
      <w:r>
        <w:t xml:space="preserve"> </w:t>
      </w:r>
      <w:proofErr w:type="gramStart"/>
      <w:r w:rsidR="001452FD">
        <w:t>требованиям</w:t>
      </w:r>
      <w:proofErr w:type="gramEnd"/>
      <w:r w:rsidR="001452FD">
        <w:t xml:space="preserve"> Федеральных государственных образовательных стандартов (ФГОС).  Разработа</w:t>
      </w:r>
      <w:r>
        <w:t>ть</w:t>
      </w:r>
      <w:r w:rsidR="001452FD" w:rsidRPr="0015426B">
        <w:t xml:space="preserve"> рабочие учебные планы, рабочие программы по дисциплинам</w:t>
      </w:r>
      <w:r w:rsidR="001452FD">
        <w:t xml:space="preserve"> и профессиональным модулям</w:t>
      </w:r>
      <w:r w:rsidR="001452FD" w:rsidRPr="0015426B">
        <w:t xml:space="preserve">, программы практик, </w:t>
      </w:r>
      <w:proofErr w:type="spellStart"/>
      <w:r w:rsidR="001452FD">
        <w:t>ФОСы</w:t>
      </w:r>
      <w:proofErr w:type="spellEnd"/>
      <w:r w:rsidR="001452FD" w:rsidRPr="0015426B">
        <w:t>.</w:t>
      </w:r>
    </w:p>
    <w:p w:rsidR="001452FD" w:rsidRPr="009D6CA7" w:rsidRDefault="001452FD" w:rsidP="00E0472C">
      <w:pPr>
        <w:pStyle w:val="ab"/>
        <w:spacing w:after="0" w:line="240" w:lineRule="auto"/>
        <w:ind w:left="0" w:firstLine="567"/>
        <w:jc w:val="both"/>
      </w:pPr>
      <w:r w:rsidRPr="009D6CA7">
        <w:t xml:space="preserve">Учебные планы выдержаны по структуре и отражают базовый уровень, квалификацию, нормативный срок обучения, распределение максимальной и обязательной учебной нагрузки студентов в часах. </w:t>
      </w:r>
    </w:p>
    <w:p w:rsidR="001452FD" w:rsidRDefault="001452FD" w:rsidP="001452FD">
      <w:pPr>
        <w:pStyle w:val="ab"/>
        <w:spacing w:after="0" w:line="240" w:lineRule="auto"/>
        <w:ind w:firstLine="360"/>
      </w:pPr>
      <w:r>
        <w:t>Рабочие у</w:t>
      </w:r>
      <w:r w:rsidRPr="00B0539B">
        <w:t>чебные планы</w:t>
      </w:r>
      <w:r>
        <w:t xml:space="preserve"> ППССЗ</w:t>
      </w:r>
      <w:r w:rsidR="00E0472C">
        <w:t xml:space="preserve"> должны разрабатываться в соответствии с </w:t>
      </w:r>
      <w:r w:rsidRPr="00B0539B">
        <w:t xml:space="preserve"> требовани</w:t>
      </w:r>
      <w:r w:rsidR="00E0472C">
        <w:t>ями</w:t>
      </w:r>
      <w:r w:rsidRPr="00B0539B">
        <w:t xml:space="preserve"> </w:t>
      </w:r>
      <w:r>
        <w:t>ФГОС.</w:t>
      </w:r>
    </w:p>
    <w:p w:rsidR="001452FD" w:rsidRDefault="001452FD" w:rsidP="00E0472C">
      <w:pPr>
        <w:pStyle w:val="ab"/>
        <w:spacing w:after="0" w:line="240" w:lineRule="auto"/>
        <w:ind w:left="0" w:firstLine="567"/>
        <w:jc w:val="both"/>
      </w:pPr>
      <w:r>
        <w:t xml:space="preserve"> </w:t>
      </w:r>
      <w:r w:rsidRPr="00193C21">
        <w:t xml:space="preserve">Каждая образовательная программа </w:t>
      </w:r>
      <w:r w:rsidR="00E0472C">
        <w:t>должна иметь</w:t>
      </w:r>
      <w:r w:rsidRPr="00193C21">
        <w:t xml:space="preserve"> профессиональную завершенность и заканчиват</w:t>
      </w:r>
      <w:r w:rsidR="00E0472C">
        <w:t>ь</w:t>
      </w:r>
      <w:r w:rsidRPr="00193C21">
        <w:t xml:space="preserve">ся обязательной итоговой аттестацией с присвоением выпускнику соответствующей квалификации по профессии и специальности, выдачей диплома по окончании </w:t>
      </w:r>
      <w:r>
        <w:t>техникума</w:t>
      </w:r>
      <w:r w:rsidRPr="00193C21">
        <w:t>.</w:t>
      </w:r>
    </w:p>
    <w:p w:rsidR="001452FD" w:rsidRDefault="001452FD" w:rsidP="00E0472C">
      <w:pPr>
        <w:spacing w:after="0" w:line="240" w:lineRule="auto"/>
        <w:ind w:firstLine="567"/>
        <w:jc w:val="both"/>
      </w:pPr>
      <w:r w:rsidRPr="00E45358">
        <w:t xml:space="preserve">В ходе освоения </w:t>
      </w:r>
      <w:r>
        <w:t>ППССЗ</w:t>
      </w:r>
      <w:r w:rsidRPr="00E45358">
        <w:t xml:space="preserve"> каждый семестр по каждой дисциплине заканчивается одной </w:t>
      </w:r>
      <w:r>
        <w:t>из</w:t>
      </w:r>
      <w:r w:rsidRPr="00E45358">
        <w:t xml:space="preserve"> форм промежуточной аттестации в дифференцированном виде. К промежуточной аттестации допускаются студенты, имеющие положительные текущие и рубежные оценки в течение семестра.</w:t>
      </w:r>
    </w:p>
    <w:p w:rsidR="001452FD" w:rsidRPr="00E45358" w:rsidRDefault="001452FD" w:rsidP="001452FD">
      <w:pPr>
        <w:spacing w:after="0" w:line="240" w:lineRule="auto"/>
        <w:ind w:firstLine="539"/>
        <w:jc w:val="both"/>
      </w:pPr>
      <w:r>
        <w:t>Система текущей и промежуточной аттестации ориентирована на нормативные требования (Положение о текущей и промежуточной аттестации) и обеспечивает контроль над усвоением содержания образовательного стандарта по специальностям.</w:t>
      </w:r>
    </w:p>
    <w:p w:rsidR="001452FD" w:rsidRDefault="001452FD" w:rsidP="001452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color w:val="000000"/>
        </w:rPr>
      </w:pPr>
      <w:r>
        <w:rPr>
          <w:color w:val="000000"/>
        </w:rPr>
        <w:t>По итогам теоретического обучения проводится экзаменационная сессия.</w:t>
      </w:r>
    </w:p>
    <w:p w:rsidR="001452FD" w:rsidRDefault="001452FD" w:rsidP="001452F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39"/>
        <w:jc w:val="both"/>
        <w:rPr>
          <w:color w:val="000000"/>
        </w:rPr>
      </w:pPr>
      <w:r>
        <w:rPr>
          <w:color w:val="000000"/>
        </w:rPr>
        <w:t>Зачеты</w:t>
      </w:r>
      <w:r w:rsidR="0097267D">
        <w:rPr>
          <w:color w:val="000000"/>
        </w:rPr>
        <w:t>, дифференцированные зачеты</w:t>
      </w:r>
      <w:r>
        <w:rPr>
          <w:color w:val="000000"/>
        </w:rPr>
        <w:t xml:space="preserve"> и контрольные работы проводятся за счет времени отведенного на дисциплины.</w:t>
      </w:r>
      <w:r w:rsidRPr="00BE0AC2">
        <w:rPr>
          <w:color w:val="000000"/>
        </w:rPr>
        <w:t xml:space="preserve"> По дисциплинам, выносимым на экзаменационную сессию, имеются экзаменационные билеты, которые рассматриваются цикловой   комиссией   и  утверждаются  </w:t>
      </w:r>
      <w:r w:rsidR="00E0472C">
        <w:rPr>
          <w:color w:val="000000"/>
        </w:rPr>
        <w:t>директором.</w:t>
      </w:r>
      <w:r w:rsidRPr="00BE0AC2">
        <w:rPr>
          <w:color w:val="000000"/>
        </w:rPr>
        <w:t xml:space="preserve"> Студенты, выполнившие теоретический и практический курс обучения в соответствии с учебным планом, допускаются к итогово</w:t>
      </w:r>
      <w:r>
        <w:rPr>
          <w:color w:val="000000"/>
        </w:rPr>
        <w:t>й аттестации.</w:t>
      </w:r>
    </w:p>
    <w:p w:rsidR="001452FD" w:rsidRPr="00AA759E" w:rsidRDefault="001452FD" w:rsidP="001452FD">
      <w:pPr>
        <w:spacing w:after="0" w:line="240" w:lineRule="auto"/>
        <w:ind w:firstLine="720"/>
        <w:jc w:val="both"/>
      </w:pPr>
      <w:r w:rsidRPr="00AA759E">
        <w:lastRenderedPageBreak/>
        <w:t>Расписание учебных занятий составляется на семестр и соответствует графику учебного процесса и учебным планам специальностей. Расписание составляется с учетом равномерной недельной нагрузки студентов. В графике учебного процесса обозначены теоретическое обучение, все виды практики, каникулярное время, промежуточная и итоговая аттестации.</w:t>
      </w:r>
    </w:p>
    <w:p w:rsidR="001452FD" w:rsidRPr="00AA759E" w:rsidRDefault="001452FD" w:rsidP="001452FD">
      <w:pPr>
        <w:spacing w:after="0" w:line="240" w:lineRule="auto"/>
        <w:ind w:firstLine="720"/>
        <w:jc w:val="both"/>
      </w:pPr>
      <w:r w:rsidRPr="00AA759E">
        <w:t>Производственная практика в КГБ</w:t>
      </w:r>
      <w:r>
        <w:t>П</w:t>
      </w:r>
      <w:r w:rsidRPr="00AA759E">
        <w:t>ОУ «Бийский техникум</w:t>
      </w:r>
      <w:r>
        <w:t xml:space="preserve"> лесного хозяйства</w:t>
      </w:r>
      <w:r w:rsidRPr="00AA759E">
        <w:t>» организуется в соответствии с ФГОС, Положением о</w:t>
      </w:r>
      <w:r>
        <w:t>б</w:t>
      </w:r>
      <w:r w:rsidRPr="00AA759E">
        <w:t xml:space="preserve"> учебной и производственной практиках, учебными планами,  рабочими программами  и графиком учебного процесса. </w:t>
      </w:r>
    </w:p>
    <w:p w:rsidR="005002D8" w:rsidRPr="00FB5E69" w:rsidRDefault="001452FD" w:rsidP="005002D8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</w:pPr>
      <w:r w:rsidRPr="00805E2C">
        <w:t>Практики проводятся в соответствии с графиком учебного процесса. Учебные практики проводятся на базе  учебного лесного участка техникума, дендропарка, питомника, учебных объектов (полигонов), слесарной и столярной мастерск</w:t>
      </w:r>
      <w:r>
        <w:t>их</w:t>
      </w:r>
      <w:r w:rsidR="00710FB1">
        <w:t>, территориях профильных предприятий.</w:t>
      </w:r>
      <w:r w:rsidRPr="00805E2C">
        <w:t xml:space="preserve"> Практики по профилю специальности  проводятся</w:t>
      </w:r>
      <w:r w:rsidRPr="0069099D">
        <w:t xml:space="preserve"> на предприятиях и в организациях по профилю специальностей согласно заключенным договорам.</w:t>
      </w:r>
      <w:r w:rsidR="005002D8" w:rsidRPr="005002D8">
        <w:rPr>
          <w:bCs/>
        </w:rPr>
        <w:t xml:space="preserve"> </w:t>
      </w:r>
      <w:r w:rsidR="005002D8" w:rsidRPr="00FB5E69">
        <w:rPr>
          <w:bCs/>
        </w:rPr>
        <w:t>Преддипломная практика является завершающим этапом производственного обучения. Она  направлена на углубление студентами первоначального профессионального опыта, развития общих и профессиональных компетенций, проверку его готовности к самостоятельной трудовой деятельности, а также на   подготовку к выполнению дипломного проекта в организациях различных организационно-правовых форм.</w:t>
      </w:r>
    </w:p>
    <w:p w:rsidR="005002D8" w:rsidRPr="00FB5E69" w:rsidRDefault="005002D8" w:rsidP="005002D8">
      <w:pPr>
        <w:pStyle w:val="a3"/>
        <w:spacing w:after="0" w:line="240" w:lineRule="auto"/>
        <w:ind w:left="0" w:firstLine="567"/>
        <w:jc w:val="both"/>
        <w:rPr>
          <w:bCs/>
        </w:rPr>
      </w:pPr>
      <w:r w:rsidRPr="00FB5E69">
        <w:rPr>
          <w:bCs/>
        </w:rPr>
        <w:t>Производственная преддипломная практика  проводится непрерывно, после учебной и производственной (по профилю специальности) практик.</w:t>
      </w:r>
    </w:p>
    <w:p w:rsidR="001452FD" w:rsidRDefault="001452FD" w:rsidP="001452FD">
      <w:pPr>
        <w:spacing w:after="0" w:line="240" w:lineRule="auto"/>
        <w:ind w:firstLine="720"/>
        <w:jc w:val="both"/>
      </w:pPr>
      <w:r w:rsidRPr="0069099D">
        <w:t xml:space="preserve"> Для направления студентов на производственную практику издается приказ директора по техникуму</w:t>
      </w:r>
      <w:r w:rsidR="00710FB1">
        <w:t xml:space="preserve">. </w:t>
      </w:r>
      <w:r w:rsidRPr="00805E2C">
        <w:t>Графики учебных практик составл</w:t>
      </w:r>
      <w:r w:rsidR="00710FB1">
        <w:t>яются</w:t>
      </w:r>
      <w:r w:rsidRPr="00805E2C">
        <w:t xml:space="preserve"> в соответствии с учебным планом и с учетом сроков проведения лесохозяйственных, </w:t>
      </w:r>
      <w:proofErr w:type="spellStart"/>
      <w:r w:rsidRPr="00805E2C">
        <w:t>лесоохранных</w:t>
      </w:r>
      <w:proofErr w:type="spellEnd"/>
      <w:r w:rsidRPr="00805E2C">
        <w:t xml:space="preserve"> и других мероприятий</w:t>
      </w:r>
      <w:r>
        <w:t xml:space="preserve">. </w:t>
      </w:r>
      <w:r w:rsidRPr="00805E2C">
        <w:t xml:space="preserve"> </w:t>
      </w:r>
    </w:p>
    <w:p w:rsidR="00F457A4" w:rsidRDefault="00F457A4" w:rsidP="001452FD">
      <w:pPr>
        <w:spacing w:after="0" w:line="240" w:lineRule="auto"/>
        <w:ind w:firstLine="567"/>
        <w:jc w:val="both"/>
      </w:pPr>
    </w:p>
    <w:p w:rsidR="00710FB1" w:rsidRDefault="00710FB1" w:rsidP="00710FB1">
      <w:pPr>
        <w:spacing w:after="0" w:line="240" w:lineRule="auto"/>
        <w:ind w:firstLine="567"/>
        <w:jc w:val="center"/>
        <w:rPr>
          <w:b/>
        </w:rPr>
      </w:pPr>
      <w:r w:rsidRPr="00710FB1">
        <w:rPr>
          <w:b/>
        </w:rPr>
        <w:t>3.</w:t>
      </w:r>
      <w:r w:rsidR="003C42C6">
        <w:rPr>
          <w:b/>
        </w:rPr>
        <w:t xml:space="preserve"> </w:t>
      </w:r>
      <w:r w:rsidRPr="00710FB1">
        <w:rPr>
          <w:b/>
        </w:rPr>
        <w:t>Учебный план</w:t>
      </w:r>
    </w:p>
    <w:p w:rsidR="00710FB1" w:rsidRPr="00710FB1" w:rsidRDefault="00710FB1" w:rsidP="00710FB1">
      <w:pPr>
        <w:spacing w:after="0" w:line="240" w:lineRule="auto"/>
        <w:ind w:firstLine="567"/>
        <w:jc w:val="center"/>
        <w:rPr>
          <w:b/>
        </w:rPr>
      </w:pPr>
    </w:p>
    <w:p w:rsidR="00EB38D3" w:rsidRPr="00FB5E69" w:rsidRDefault="00EB38D3" w:rsidP="00EB38D3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color w:val="222222"/>
        </w:rPr>
      </w:pPr>
      <w:r w:rsidRPr="00FB5E69">
        <w:t>Учебный план разраб</w:t>
      </w:r>
      <w:r>
        <w:t>атывается</w:t>
      </w:r>
      <w:r w:rsidRPr="00FB5E69">
        <w:t xml:space="preserve"> в соответствии с Федеральным государственным образовательным  стандартом  (далее – ФГОС) среднего профессионального образования </w:t>
      </w:r>
      <w:r>
        <w:t>(далее – СПО) по специальности</w:t>
      </w:r>
      <w:r w:rsidRPr="00FB5E69">
        <w:rPr>
          <w:rStyle w:val="Zag11"/>
        </w:rPr>
        <w:t xml:space="preserve">; </w:t>
      </w:r>
      <w:r w:rsidRPr="00FB5E69">
        <w:t xml:space="preserve">Письмом Минобразования России от 17.03.2015 г. № 06 – 259 «О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специальности СПО»; Разъяснениями по формированию учебного плана  ОПОП среднего профессионального образования, разработанного Департаментом профессионального образования </w:t>
      </w:r>
      <w:proofErr w:type="spellStart"/>
      <w:r w:rsidRPr="00FB5E69">
        <w:t>Минобрнауки</w:t>
      </w:r>
      <w:proofErr w:type="spellEnd"/>
      <w:r w:rsidRPr="00FB5E69">
        <w:t xml:space="preserve"> России и ФГУ «ФИРО» (письмо </w:t>
      </w:r>
      <w:proofErr w:type="spellStart"/>
      <w:r w:rsidRPr="00FB5E69">
        <w:t>Минобрнауки</w:t>
      </w:r>
      <w:proofErr w:type="spellEnd"/>
      <w:r w:rsidRPr="00FB5E69">
        <w:t xml:space="preserve"> России № 12-696 от 20.01.2010); Уставом учебного учреждения, Положением о формировании ОПОП.</w:t>
      </w:r>
    </w:p>
    <w:p w:rsidR="00C72193" w:rsidRDefault="00C72193" w:rsidP="00EB38D3">
      <w:pPr>
        <w:pStyle w:val="a3"/>
        <w:spacing w:after="0" w:line="240" w:lineRule="auto"/>
        <w:ind w:left="0" w:firstLine="567"/>
        <w:jc w:val="both"/>
      </w:pPr>
      <w:r w:rsidRPr="00FB5E69">
        <w:lastRenderedPageBreak/>
        <w:t xml:space="preserve">Учебный план разрабатывается </w:t>
      </w:r>
      <w:r>
        <w:t xml:space="preserve">техникумом, рассматривается на заседании цикловой комиссии и согласовывается на педагогическом совете. После согласования, утверждается директором техникума. </w:t>
      </w:r>
    </w:p>
    <w:p w:rsidR="00EB38D3" w:rsidRPr="00FB5E69" w:rsidRDefault="00EB38D3" w:rsidP="00EB38D3">
      <w:pPr>
        <w:pStyle w:val="a3"/>
        <w:spacing w:after="0" w:line="240" w:lineRule="auto"/>
        <w:ind w:left="0" w:firstLine="567"/>
        <w:jc w:val="both"/>
        <w:rPr>
          <w:color w:val="222222"/>
        </w:rPr>
      </w:pPr>
      <w:r w:rsidRPr="00FB5E69">
        <w:rPr>
          <w:color w:val="222222"/>
        </w:rPr>
        <w:t>Начало учебных занятий – 1 сентября, окончание - в соответствии с графиком учебного процесса.</w:t>
      </w:r>
    </w:p>
    <w:p w:rsidR="00C72193" w:rsidRPr="00FB5E69" w:rsidRDefault="00EB38D3" w:rsidP="00C72193">
      <w:pPr>
        <w:pStyle w:val="a3"/>
        <w:spacing w:after="0" w:line="240" w:lineRule="auto"/>
        <w:ind w:left="0" w:firstLine="567"/>
        <w:jc w:val="both"/>
        <w:rPr>
          <w:bCs/>
        </w:rPr>
      </w:pPr>
      <w:r w:rsidRPr="00B0539B">
        <w:t xml:space="preserve">Недельная аудиторная нагрузка </w:t>
      </w:r>
      <w:r>
        <w:t xml:space="preserve">должна </w:t>
      </w:r>
      <w:r w:rsidRPr="00B0539B">
        <w:t>составля</w:t>
      </w:r>
      <w:r>
        <w:t>ть</w:t>
      </w:r>
      <w:r w:rsidRPr="00B0539B">
        <w:t xml:space="preserve"> 36 часов</w:t>
      </w:r>
      <w:r>
        <w:t xml:space="preserve">. </w:t>
      </w:r>
      <w:r w:rsidRPr="00FB5E69">
        <w:rPr>
          <w:color w:val="222222"/>
        </w:rPr>
        <w:t xml:space="preserve">Максимальный объем учебной нагрузки </w:t>
      </w:r>
      <w:proofErr w:type="gramStart"/>
      <w:r w:rsidRPr="00FB5E69">
        <w:rPr>
          <w:color w:val="222222"/>
        </w:rPr>
        <w:t>обучающихся</w:t>
      </w:r>
      <w:proofErr w:type="gramEnd"/>
      <w:r w:rsidRPr="00FB5E69">
        <w:rPr>
          <w:color w:val="222222"/>
        </w:rPr>
        <w:t xml:space="preserve"> составляет 54 академических часа в неделю, включая все виды аудиторной и внеаудиторной (самостоятельной) учебной работы по освоению основной профессиональной образовательной программы.</w:t>
      </w:r>
      <w:r w:rsidR="00C72193">
        <w:rPr>
          <w:color w:val="222222"/>
        </w:rPr>
        <w:t xml:space="preserve"> </w:t>
      </w:r>
      <w:r w:rsidR="00C72193" w:rsidRPr="00FB5E69">
        <w:rPr>
          <w:bCs/>
        </w:rPr>
        <w:t>Продолжительность учебной недели – шестидневная.</w:t>
      </w:r>
      <w:r w:rsidR="00C72193">
        <w:rPr>
          <w:bCs/>
        </w:rPr>
        <w:t xml:space="preserve"> </w:t>
      </w:r>
      <w:r w:rsidR="00C72193" w:rsidRPr="00FB5E69">
        <w:rPr>
          <w:bCs/>
        </w:rPr>
        <w:t>Продолжительность занятий – 45 минут (группировка парами по 90 минут).</w:t>
      </w:r>
      <w:r w:rsidR="00C72193" w:rsidRPr="00FB5E69">
        <w:t xml:space="preserve">  </w:t>
      </w:r>
    </w:p>
    <w:p w:rsidR="00EB38D3" w:rsidRDefault="00EB38D3" w:rsidP="00EB38D3">
      <w:pPr>
        <w:pStyle w:val="a3"/>
        <w:spacing w:after="0" w:line="240" w:lineRule="auto"/>
        <w:ind w:left="0" w:firstLine="567"/>
        <w:jc w:val="both"/>
      </w:pPr>
      <w:r w:rsidRPr="00FB5E69">
        <w:t xml:space="preserve">В общеобразовательном цикле выделены базовые, профильные и дополнительные  учебные дисциплины.  В количество часов учебных дисциплин общеобразовательного цикла, отведенных  на самостоятельную работу, входят часы по выполнению </w:t>
      </w:r>
      <w:proofErr w:type="gramStart"/>
      <w:r w:rsidRPr="00FB5E69">
        <w:t>обучающимися</w:t>
      </w:r>
      <w:proofErr w:type="gramEnd"/>
      <w:r w:rsidRPr="00FB5E69">
        <w:t xml:space="preserve"> индивидуальных проектов в количестве 10-20 часов. Точное количество часов на проектную деятельность и их тематика отражено в рабочих программах учебных дисциплин.</w:t>
      </w:r>
    </w:p>
    <w:p w:rsidR="00BF433B" w:rsidRPr="00FB5E69" w:rsidRDefault="00BF433B" w:rsidP="00BF433B">
      <w:pPr>
        <w:pStyle w:val="a3"/>
        <w:spacing w:after="0" w:line="240" w:lineRule="auto"/>
        <w:ind w:left="567"/>
        <w:jc w:val="both"/>
      </w:pPr>
      <w:r w:rsidRPr="00FB5E69">
        <w:t xml:space="preserve">Учебный  план определяет следующие характеристики ОПОП по специальности: </w:t>
      </w:r>
    </w:p>
    <w:p w:rsidR="00BF433B" w:rsidRPr="00FB5E69" w:rsidRDefault="00BF433B" w:rsidP="00BF433B">
      <w:pPr>
        <w:pStyle w:val="a3"/>
        <w:spacing w:after="0" w:line="240" w:lineRule="auto"/>
        <w:ind w:left="0" w:firstLine="567"/>
        <w:jc w:val="both"/>
      </w:pPr>
      <w:r w:rsidRPr="00FB5E69">
        <w:t xml:space="preserve">- объемные параметры учебной нагрузки в целом, по годам обучения и по семестрам;  </w:t>
      </w:r>
    </w:p>
    <w:p w:rsidR="00BF433B" w:rsidRPr="00FB5E69" w:rsidRDefault="00BF433B" w:rsidP="00BF433B">
      <w:pPr>
        <w:pStyle w:val="a3"/>
        <w:spacing w:after="0" w:line="240" w:lineRule="auto"/>
        <w:ind w:left="0" w:firstLine="567"/>
        <w:jc w:val="both"/>
      </w:pPr>
      <w:r w:rsidRPr="00FB5E69">
        <w:t>- перечень учебных дисциплин, профессиональных модулей и их составных элементов (междисциплинарных курсов, учебной и производственной практик);</w:t>
      </w:r>
    </w:p>
    <w:p w:rsidR="00BF433B" w:rsidRPr="00FB5E69" w:rsidRDefault="00BF433B" w:rsidP="00BF433B">
      <w:pPr>
        <w:pStyle w:val="a3"/>
        <w:spacing w:after="0" w:line="240" w:lineRule="auto"/>
        <w:ind w:left="0" w:firstLine="567"/>
        <w:jc w:val="both"/>
      </w:pPr>
      <w:r w:rsidRPr="00FB5E69">
        <w:t>- последовательность изучения учебных дисциплин и профессиональных модулей;</w:t>
      </w:r>
    </w:p>
    <w:p w:rsidR="00BF433B" w:rsidRPr="00FB5E69" w:rsidRDefault="00BF433B" w:rsidP="00BF433B">
      <w:pPr>
        <w:pStyle w:val="a3"/>
        <w:spacing w:after="0" w:line="240" w:lineRule="auto"/>
        <w:ind w:left="0" w:firstLine="567"/>
        <w:jc w:val="both"/>
      </w:pPr>
      <w:r w:rsidRPr="00FB5E69">
        <w:t>- распределение по годам обучения и семестрам различных форм промежуточной аттестации по учебным дисциплинам, профессиональным модулям (и их составляющим междисциплинарным курсам,  учебной и производственной практике);</w:t>
      </w:r>
    </w:p>
    <w:p w:rsidR="00BF433B" w:rsidRPr="00FB5E69" w:rsidRDefault="00BF433B" w:rsidP="00BF433B">
      <w:pPr>
        <w:pStyle w:val="a3"/>
        <w:spacing w:after="0" w:line="240" w:lineRule="auto"/>
        <w:ind w:left="0" w:firstLine="567"/>
        <w:jc w:val="both"/>
      </w:pPr>
      <w:r w:rsidRPr="00FB5E69">
        <w:t>- объемы учебной нагрузки по видам учебных занятий,  по учебным дисциплинам, профессиональным модулям и их составляющим;</w:t>
      </w:r>
    </w:p>
    <w:p w:rsidR="00BF433B" w:rsidRPr="00FB5E69" w:rsidRDefault="00BF433B" w:rsidP="00BF433B">
      <w:pPr>
        <w:pStyle w:val="a3"/>
        <w:spacing w:after="0" w:line="240" w:lineRule="auto"/>
        <w:ind w:left="0" w:firstLine="567"/>
        <w:jc w:val="both"/>
      </w:pPr>
      <w:r w:rsidRPr="00FB5E69">
        <w:t xml:space="preserve">- сроки прохождения и продолжительность преддипломной практики; </w:t>
      </w:r>
    </w:p>
    <w:p w:rsidR="00BF433B" w:rsidRPr="00FB5E69" w:rsidRDefault="00BF433B" w:rsidP="00BF433B">
      <w:pPr>
        <w:pStyle w:val="a3"/>
        <w:spacing w:after="0" w:line="240" w:lineRule="auto"/>
        <w:ind w:left="0" w:firstLine="567"/>
        <w:jc w:val="both"/>
      </w:pPr>
      <w:r w:rsidRPr="00FB5E69">
        <w:t>- формы государственной (итоговой) аттестации, объемы времени, отведенные на подготовку и защиту выпускной квалификационной работы в рамках ГИА;</w:t>
      </w:r>
    </w:p>
    <w:p w:rsidR="00BF433B" w:rsidRPr="00FB5E69" w:rsidRDefault="00BF433B" w:rsidP="00BF433B">
      <w:pPr>
        <w:pStyle w:val="a3"/>
        <w:spacing w:after="0" w:line="240" w:lineRule="auto"/>
        <w:ind w:left="0" w:firstLine="567"/>
        <w:jc w:val="both"/>
      </w:pPr>
      <w:r w:rsidRPr="00FB5E69">
        <w:t>- объем каникул по годам обучения.</w:t>
      </w:r>
    </w:p>
    <w:p w:rsidR="00BF433B" w:rsidRPr="00FB5E69" w:rsidRDefault="00BF433B" w:rsidP="00BF433B">
      <w:pPr>
        <w:pStyle w:val="a3"/>
        <w:spacing w:after="0" w:line="240" w:lineRule="auto"/>
        <w:ind w:left="567"/>
        <w:jc w:val="both"/>
      </w:pPr>
      <w:r w:rsidRPr="00FB5E69">
        <w:t>ОПОП специальности предполагает изучение следующих учебных циклов:</w:t>
      </w:r>
    </w:p>
    <w:p w:rsidR="00BF433B" w:rsidRPr="00FB5E69" w:rsidRDefault="00BF433B" w:rsidP="00BF433B">
      <w:pPr>
        <w:pStyle w:val="a3"/>
        <w:spacing w:after="0" w:line="240" w:lineRule="auto"/>
        <w:ind w:left="567"/>
        <w:jc w:val="both"/>
      </w:pPr>
      <w:r w:rsidRPr="00FB5E69">
        <w:t>- общеобразовательный цикл – 0;</w:t>
      </w:r>
    </w:p>
    <w:p w:rsidR="00BF433B" w:rsidRPr="00FB5E69" w:rsidRDefault="00BF433B" w:rsidP="00BF433B">
      <w:pPr>
        <w:pStyle w:val="a3"/>
        <w:spacing w:after="0" w:line="240" w:lineRule="auto"/>
        <w:ind w:left="567"/>
        <w:jc w:val="both"/>
      </w:pPr>
      <w:r w:rsidRPr="00FB5E69">
        <w:t>- общий гуманитарный и социально-экономический  - ОГСЭ;</w:t>
      </w:r>
    </w:p>
    <w:p w:rsidR="00BF433B" w:rsidRPr="00FB5E69" w:rsidRDefault="00BF433B" w:rsidP="00BF433B">
      <w:pPr>
        <w:pStyle w:val="a3"/>
        <w:spacing w:after="0" w:line="240" w:lineRule="auto"/>
        <w:ind w:left="567"/>
        <w:jc w:val="both"/>
      </w:pPr>
      <w:r w:rsidRPr="00FB5E69">
        <w:t>- математический и общий естественнонаучный – ЕН;</w:t>
      </w:r>
    </w:p>
    <w:p w:rsidR="00BF433B" w:rsidRPr="00FB5E69" w:rsidRDefault="00BF433B" w:rsidP="00BF433B">
      <w:pPr>
        <w:pStyle w:val="a3"/>
        <w:spacing w:after="0" w:line="240" w:lineRule="auto"/>
        <w:ind w:left="567"/>
        <w:jc w:val="both"/>
      </w:pPr>
      <w:r w:rsidRPr="00FB5E69">
        <w:lastRenderedPageBreak/>
        <w:t xml:space="preserve">- профессиональный – </w:t>
      </w:r>
      <w:proofErr w:type="gramStart"/>
      <w:r w:rsidRPr="00FB5E69">
        <w:t>П</w:t>
      </w:r>
      <w:proofErr w:type="gramEnd"/>
      <w:r w:rsidRPr="00FB5E69">
        <w:t>;</w:t>
      </w:r>
    </w:p>
    <w:p w:rsidR="00BF433B" w:rsidRPr="00FB5E69" w:rsidRDefault="00BF433B" w:rsidP="00BF433B">
      <w:pPr>
        <w:pStyle w:val="a3"/>
        <w:tabs>
          <w:tab w:val="left" w:pos="4515"/>
        </w:tabs>
        <w:spacing w:after="0" w:line="240" w:lineRule="auto"/>
        <w:ind w:left="567"/>
        <w:jc w:val="both"/>
      </w:pPr>
      <w:r w:rsidRPr="00FB5E69">
        <w:t>- учебная практика – УП;</w:t>
      </w:r>
      <w:r w:rsidRPr="00FB5E69">
        <w:tab/>
      </w:r>
    </w:p>
    <w:p w:rsidR="00BF433B" w:rsidRPr="00FB5E69" w:rsidRDefault="00BF433B" w:rsidP="00BF433B">
      <w:pPr>
        <w:pStyle w:val="a3"/>
        <w:spacing w:after="0" w:line="240" w:lineRule="auto"/>
        <w:ind w:left="567"/>
        <w:jc w:val="both"/>
      </w:pPr>
      <w:r w:rsidRPr="00FB5E69">
        <w:t>- производственная практика (по профилю специальности) – ПП;</w:t>
      </w:r>
    </w:p>
    <w:p w:rsidR="00BF433B" w:rsidRPr="00FB5E69" w:rsidRDefault="00BF433B" w:rsidP="00BF433B">
      <w:pPr>
        <w:pStyle w:val="a3"/>
        <w:spacing w:after="0" w:line="240" w:lineRule="auto"/>
        <w:ind w:left="567"/>
        <w:jc w:val="both"/>
      </w:pPr>
      <w:r w:rsidRPr="00FB5E69">
        <w:t>- производственная практика (преддипломная) – ПДП;</w:t>
      </w:r>
    </w:p>
    <w:p w:rsidR="00BF433B" w:rsidRPr="00FB5E69" w:rsidRDefault="00BF433B" w:rsidP="00BF433B">
      <w:pPr>
        <w:pStyle w:val="a3"/>
        <w:spacing w:after="0" w:line="240" w:lineRule="auto"/>
        <w:ind w:left="567"/>
        <w:jc w:val="both"/>
      </w:pPr>
      <w:r w:rsidRPr="00FB5E69">
        <w:t>- промежуточная аттестация – ПА;</w:t>
      </w:r>
    </w:p>
    <w:p w:rsidR="00BF433B" w:rsidRDefault="00BF433B" w:rsidP="00BF433B">
      <w:pPr>
        <w:pStyle w:val="a3"/>
        <w:spacing w:after="0" w:line="240" w:lineRule="auto"/>
        <w:ind w:left="567"/>
        <w:jc w:val="both"/>
      </w:pPr>
      <w:r w:rsidRPr="00FB5E69">
        <w:t>- государственная (итоговая) аттестация - ГИА.</w:t>
      </w:r>
    </w:p>
    <w:p w:rsidR="00BF433B" w:rsidRPr="00FB5E69" w:rsidRDefault="00BF433B" w:rsidP="00BF433B">
      <w:pPr>
        <w:pStyle w:val="a3"/>
        <w:spacing w:after="0" w:line="240" w:lineRule="auto"/>
        <w:ind w:left="0" w:firstLine="567"/>
        <w:jc w:val="both"/>
      </w:pPr>
      <w:r w:rsidRPr="00FB5E69">
        <w:t xml:space="preserve">Профессиональный цикл состоит из общепрофессиональных дисциплин и профессиональных модулей (ПМ)  в соответствии  с основными видами деятельности. В состав каждого ПМ  входят несколько междисциплинарных курсов. При освоении </w:t>
      </w:r>
      <w:proofErr w:type="gramStart"/>
      <w:r w:rsidRPr="00FB5E69">
        <w:t>обучающимся</w:t>
      </w:r>
      <w:proofErr w:type="gramEnd"/>
      <w:r w:rsidRPr="00FB5E69">
        <w:t xml:space="preserve"> профессиональных модулей проводятся учебная практика и производственная практика (по профилю специальности).</w:t>
      </w:r>
    </w:p>
    <w:p w:rsidR="00BF433B" w:rsidRPr="00FB5E69" w:rsidRDefault="00BF433B" w:rsidP="00BF433B">
      <w:pPr>
        <w:pStyle w:val="a3"/>
        <w:spacing w:after="0" w:line="240" w:lineRule="auto"/>
        <w:ind w:left="0" w:firstLine="567"/>
        <w:jc w:val="both"/>
      </w:pPr>
      <w:r w:rsidRPr="00FB5E69">
        <w:t>Обязательная часть цикла ОГСЭ базовой подготовки предусматривает изучение следующих обязательных дисциплин: «Основы философии», «История», «Иностранный язык»,  «Физическая культура».</w:t>
      </w:r>
    </w:p>
    <w:p w:rsidR="00BF433B" w:rsidRPr="00FB5E69" w:rsidRDefault="00BF433B" w:rsidP="00BF433B">
      <w:pPr>
        <w:pStyle w:val="a3"/>
        <w:spacing w:after="0" w:line="240" w:lineRule="auto"/>
        <w:ind w:left="0" w:firstLine="567"/>
        <w:jc w:val="both"/>
      </w:pPr>
      <w:r w:rsidRPr="00FB5E69">
        <w:t xml:space="preserve">В  профессиональном цикле предусматривается  обязательное изучение дисциплины «Безопасность жизнедеятельности».  </w:t>
      </w:r>
    </w:p>
    <w:p w:rsidR="00C72193" w:rsidRDefault="00EB38D3" w:rsidP="00C72193">
      <w:pPr>
        <w:spacing w:after="0" w:line="240" w:lineRule="auto"/>
        <w:ind w:firstLine="567"/>
        <w:jc w:val="both"/>
      </w:pPr>
      <w:r w:rsidRPr="00C72193">
        <w:rPr>
          <w:bCs/>
        </w:rPr>
        <w:t>Текущий контроль по модулям и дисциплинам  проводится в пределах учебного времени, отведенного на соответствующие  модули и дисциплины</w:t>
      </w:r>
      <w:r w:rsidR="00C72193">
        <w:rPr>
          <w:bCs/>
        </w:rPr>
        <w:t xml:space="preserve">. </w:t>
      </w:r>
      <w:r w:rsidRPr="00FB5E69">
        <w:t xml:space="preserve"> </w:t>
      </w:r>
    </w:p>
    <w:p w:rsidR="00EB38D3" w:rsidRPr="00FB5E69" w:rsidRDefault="00EB38D3" w:rsidP="00C72193">
      <w:pPr>
        <w:spacing w:after="0" w:line="240" w:lineRule="auto"/>
        <w:ind w:firstLine="567"/>
        <w:jc w:val="both"/>
      </w:pPr>
      <w:r w:rsidRPr="00FB5E69">
        <w:t xml:space="preserve">Вариативная часть </w:t>
      </w:r>
      <w:r w:rsidRPr="00FB5E69">
        <w:rPr>
          <w:bCs/>
        </w:rPr>
        <w:t>ППССЗ</w:t>
      </w:r>
      <w:r w:rsidRPr="00FB5E69">
        <w:t xml:space="preserve"> направлена на введение новых дисциплин, на увеличение объема времени, отведенного на дисциплины и модули обязательной части, в соответствии с потребностями работодателей. </w:t>
      </w:r>
    </w:p>
    <w:p w:rsidR="00EB38D3" w:rsidRPr="00FB5E69" w:rsidRDefault="00C72193" w:rsidP="00C72193">
      <w:pPr>
        <w:spacing w:after="0" w:line="240" w:lineRule="auto"/>
        <w:jc w:val="both"/>
      </w:pPr>
      <w:r>
        <w:t xml:space="preserve">         </w:t>
      </w:r>
      <w:r w:rsidR="00EB38D3" w:rsidRPr="00FB5E69">
        <w:t xml:space="preserve">В учебном плане закреплены следующие формы проведения промежуточной аттестации: экзамены, </w:t>
      </w:r>
      <w:r w:rsidR="00327F04">
        <w:t xml:space="preserve">квалификационные экзамены, </w:t>
      </w:r>
      <w:r w:rsidR="00EB38D3" w:rsidRPr="00FB5E69">
        <w:t xml:space="preserve">зачеты, дифференцированные зачеты. Количество экзаменов в учебном году не </w:t>
      </w:r>
      <w:r>
        <w:t xml:space="preserve">должно </w:t>
      </w:r>
      <w:r w:rsidR="00EB38D3" w:rsidRPr="00FB5E69">
        <w:t>превыша</w:t>
      </w:r>
      <w:r>
        <w:t>ть</w:t>
      </w:r>
      <w:r w:rsidR="00EB38D3" w:rsidRPr="00FB5E69">
        <w:t xml:space="preserve"> 8, зачетов - 10 (без учета по физической культуре и факультативным занятиям).</w:t>
      </w:r>
    </w:p>
    <w:p w:rsidR="00EB38D3" w:rsidRPr="00C72193" w:rsidRDefault="00C72193" w:rsidP="00C72193">
      <w:pPr>
        <w:spacing w:after="0" w:line="240" w:lineRule="auto"/>
        <w:jc w:val="both"/>
        <w:rPr>
          <w:color w:val="222222"/>
        </w:rPr>
      </w:pPr>
      <w:r>
        <w:rPr>
          <w:color w:val="222222"/>
        </w:rPr>
        <w:t xml:space="preserve">        </w:t>
      </w:r>
      <w:r w:rsidR="00EB38D3" w:rsidRPr="00C72193">
        <w:rPr>
          <w:color w:val="222222"/>
        </w:rPr>
        <w:t xml:space="preserve">Зачеты и  дифференцированные зачеты проводятся за счет часов, отведенных на изучение дисциплины и (или) междисциплинарного курса. </w:t>
      </w:r>
    </w:p>
    <w:p w:rsidR="00EB38D3" w:rsidRPr="00FB5E69" w:rsidRDefault="00C72193" w:rsidP="00C72193">
      <w:pPr>
        <w:spacing w:after="0" w:line="240" w:lineRule="auto"/>
        <w:jc w:val="both"/>
      </w:pPr>
      <w:r>
        <w:rPr>
          <w:color w:val="222222"/>
        </w:rPr>
        <w:t xml:space="preserve">        </w:t>
      </w:r>
      <w:r w:rsidR="00EB38D3" w:rsidRPr="00C72193">
        <w:rPr>
          <w:color w:val="222222"/>
        </w:rPr>
        <w:t xml:space="preserve">Экзамены по  общеобразовательным учебным дисциплинам проводятся  в период экзаменационных сессий, установленных графиком учебного процесса, экзамены </w:t>
      </w:r>
      <w:r w:rsidR="00EB38D3" w:rsidRPr="00C72193">
        <w:rPr>
          <w:bCs/>
        </w:rPr>
        <w:t xml:space="preserve">по дисциплинам и МДК проводятся в </w:t>
      </w:r>
      <w:r w:rsidR="00EB38D3" w:rsidRPr="00C72193">
        <w:rPr>
          <w:color w:val="222222"/>
        </w:rPr>
        <w:t>период экзаменационных сессий</w:t>
      </w:r>
      <w:r w:rsidR="00EB38D3" w:rsidRPr="00C72193">
        <w:rPr>
          <w:bCs/>
        </w:rPr>
        <w:t xml:space="preserve"> или в течение семестров, по мере окончания изучения соответствующих дисциплин и МДК. Проводится экзамен</w:t>
      </w:r>
      <w:r w:rsidR="00EB38D3" w:rsidRPr="00FB5E69">
        <w:t xml:space="preserve"> в день, освобожденный от других форм учебной нагрузки. </w:t>
      </w:r>
      <w:r w:rsidR="00EB38D3" w:rsidRPr="00C72193">
        <w:rPr>
          <w:color w:val="222222"/>
        </w:rPr>
        <w:t>Экзамены по профессиональным модулям проводятся в период учебной практики или производственной практики (по профилю специальности)  после получения студентом зачета.</w:t>
      </w:r>
    </w:p>
    <w:p w:rsidR="00EB38D3" w:rsidRPr="00FB5E69" w:rsidRDefault="00C72193" w:rsidP="00C72193">
      <w:pPr>
        <w:spacing w:after="0" w:line="240" w:lineRule="auto"/>
        <w:jc w:val="both"/>
      </w:pPr>
      <w:r>
        <w:t xml:space="preserve">        </w:t>
      </w:r>
      <w:r w:rsidR="00EB38D3" w:rsidRPr="00FB5E69">
        <w:t>Форма проведение государственной (итоговой) аттестации - дипломный проект (работа). Государственная (итоговая) аттестация включает подготовку и защиту дипломного проекта (работы). Обязательное требование – соответствие тематики дипломного проекта содержанию одного или нескольких профессиональных модулей.</w:t>
      </w:r>
    </w:p>
    <w:p w:rsidR="00EB38D3" w:rsidRDefault="00C72193" w:rsidP="00C72193">
      <w:pPr>
        <w:spacing w:after="0" w:line="240" w:lineRule="auto"/>
        <w:jc w:val="both"/>
      </w:pPr>
      <w:r>
        <w:t xml:space="preserve">        </w:t>
      </w:r>
      <w:r w:rsidR="00EB38D3" w:rsidRPr="00FB5E69">
        <w:t>Порядок проведения государственной (итоговой) аттестации определяется Положением о ГИА.</w:t>
      </w:r>
    </w:p>
    <w:p w:rsidR="00C500DD" w:rsidRDefault="00C500DD" w:rsidP="00C72193">
      <w:pPr>
        <w:spacing w:after="0" w:line="240" w:lineRule="auto"/>
        <w:jc w:val="both"/>
      </w:pPr>
      <w:r>
        <w:lastRenderedPageBreak/>
        <w:t>Структура учебного плана:</w:t>
      </w:r>
    </w:p>
    <w:p w:rsidR="00C500DD" w:rsidRDefault="00C500DD" w:rsidP="00C72193">
      <w:pPr>
        <w:spacing w:after="0" w:line="240" w:lineRule="auto"/>
        <w:jc w:val="both"/>
      </w:pPr>
      <w:r>
        <w:t xml:space="preserve">- </w:t>
      </w:r>
      <w:r w:rsidR="003C42C6">
        <w:t>титульный лист;</w:t>
      </w:r>
    </w:p>
    <w:p w:rsidR="003C42C6" w:rsidRDefault="003C42C6" w:rsidP="00C72193">
      <w:pPr>
        <w:spacing w:after="0" w:line="240" w:lineRule="auto"/>
        <w:jc w:val="both"/>
      </w:pPr>
      <w:r>
        <w:t>-</w:t>
      </w:r>
      <w:r w:rsidR="00886B98">
        <w:t xml:space="preserve"> </w:t>
      </w:r>
      <w:r>
        <w:t>график учебного процесса;</w:t>
      </w:r>
    </w:p>
    <w:p w:rsidR="003C42C6" w:rsidRDefault="003C42C6" w:rsidP="00C72193">
      <w:pPr>
        <w:spacing w:after="0" w:line="240" w:lineRule="auto"/>
        <w:jc w:val="both"/>
      </w:pPr>
      <w:r>
        <w:t>1. Сводные данные по бюджету времени (в неделях);</w:t>
      </w:r>
    </w:p>
    <w:p w:rsidR="003C42C6" w:rsidRDefault="003C42C6" w:rsidP="00C72193">
      <w:pPr>
        <w:spacing w:after="0" w:line="240" w:lineRule="auto"/>
        <w:jc w:val="both"/>
      </w:pPr>
      <w:r>
        <w:t>2. План учебного процесса;</w:t>
      </w:r>
    </w:p>
    <w:p w:rsidR="003C42C6" w:rsidRDefault="003C42C6" w:rsidP="00C72193">
      <w:pPr>
        <w:spacing w:after="0" w:line="240" w:lineRule="auto"/>
        <w:jc w:val="both"/>
      </w:pPr>
      <w:r>
        <w:t>3. Перечень необходимых кабинетов, лабораторий мастерских и других помещений;</w:t>
      </w:r>
    </w:p>
    <w:p w:rsidR="003C42C6" w:rsidRPr="00FB5E69" w:rsidRDefault="003C42C6" w:rsidP="00C72193">
      <w:pPr>
        <w:spacing w:after="0" w:line="240" w:lineRule="auto"/>
        <w:jc w:val="both"/>
      </w:pPr>
      <w:r>
        <w:t>4. Пояснения к учебному плану.</w:t>
      </w:r>
    </w:p>
    <w:p w:rsidR="00C72193" w:rsidRDefault="00C72193" w:rsidP="00FB5E69">
      <w:pPr>
        <w:spacing w:after="0" w:line="240" w:lineRule="auto"/>
        <w:ind w:firstLine="567"/>
        <w:jc w:val="both"/>
      </w:pPr>
      <w:r>
        <w:t>Макет учебного плана представлен в приложении №1.</w:t>
      </w:r>
    </w:p>
    <w:p w:rsidR="00C72193" w:rsidRDefault="00C72193" w:rsidP="00FB5E69">
      <w:pPr>
        <w:spacing w:after="0" w:line="240" w:lineRule="auto"/>
        <w:ind w:firstLine="567"/>
        <w:jc w:val="both"/>
      </w:pPr>
    </w:p>
    <w:p w:rsidR="00D17EF3" w:rsidRDefault="00D17EF3" w:rsidP="00D17EF3">
      <w:pPr>
        <w:spacing w:after="0" w:line="240" w:lineRule="auto"/>
        <w:ind w:firstLine="567"/>
        <w:jc w:val="center"/>
      </w:pPr>
      <w:r w:rsidRPr="00D17EF3">
        <w:rPr>
          <w:b/>
        </w:rPr>
        <w:t>4. Календарный учебный график</w:t>
      </w:r>
    </w:p>
    <w:p w:rsidR="00D17EF3" w:rsidRDefault="00D17EF3" w:rsidP="00FB5E69">
      <w:pPr>
        <w:spacing w:after="0" w:line="240" w:lineRule="auto"/>
        <w:ind w:firstLine="567"/>
        <w:jc w:val="both"/>
      </w:pPr>
    </w:p>
    <w:p w:rsidR="00886B98" w:rsidRDefault="00886B98" w:rsidP="00FB5E69">
      <w:pPr>
        <w:spacing w:after="0" w:line="240" w:lineRule="auto"/>
        <w:ind w:firstLine="567"/>
        <w:jc w:val="both"/>
      </w:pPr>
      <w:r>
        <w:t xml:space="preserve">4.1. </w:t>
      </w:r>
      <w:r w:rsidRPr="00886B98">
        <w:t>Календарный учебный график</w:t>
      </w:r>
      <w:r>
        <w:t xml:space="preserve"> (или г</w:t>
      </w:r>
      <w:r w:rsidRPr="00FB5E69">
        <w:t>рафик учебного процесса</w:t>
      </w:r>
      <w:r>
        <w:t>)</w:t>
      </w:r>
      <w:r w:rsidRPr="00FB5E69">
        <w:t xml:space="preserve"> </w:t>
      </w:r>
      <w:r w:rsidR="003E1CA6" w:rsidRPr="00FB5E69">
        <w:t xml:space="preserve">устанавливает последовательность и продолжительность теоретического обучения, промежуточных аттестаций, практик, итоговой государственной аттестации, каникул студентов. </w:t>
      </w:r>
    </w:p>
    <w:p w:rsidR="004E0BE9" w:rsidRDefault="00886B98" w:rsidP="00FB5E69">
      <w:pPr>
        <w:spacing w:after="0" w:line="240" w:lineRule="auto"/>
        <w:ind w:firstLine="567"/>
        <w:jc w:val="both"/>
      </w:pPr>
      <w:r>
        <w:t>4</w:t>
      </w:r>
      <w:r w:rsidR="003E1CA6" w:rsidRPr="00FB5E69">
        <w:t xml:space="preserve">.2. График учебного процесса составляется заместителем директора по учебной работе  совместно с </w:t>
      </w:r>
      <w:r w:rsidR="004E0BE9" w:rsidRPr="00FB5E69">
        <w:t>заместителем директора по учебно</w:t>
      </w:r>
      <w:r w:rsidR="004E0BE9">
        <w:t xml:space="preserve">-производственной </w:t>
      </w:r>
      <w:r w:rsidR="004E0BE9" w:rsidRPr="00FB5E69">
        <w:t xml:space="preserve"> работе</w:t>
      </w:r>
      <w:r w:rsidR="004E0BE9">
        <w:t xml:space="preserve"> и </w:t>
      </w:r>
      <w:r w:rsidR="004E0BE9" w:rsidRPr="00FB5E69">
        <w:t xml:space="preserve">  </w:t>
      </w:r>
      <w:r w:rsidR="003E1CA6" w:rsidRPr="00FB5E69">
        <w:t>заведующими отделениями</w:t>
      </w:r>
      <w:r>
        <w:t>.</w:t>
      </w:r>
      <w:r w:rsidR="003E1CA6" w:rsidRPr="00FB5E69">
        <w:t xml:space="preserve"> </w:t>
      </w:r>
    </w:p>
    <w:p w:rsidR="00F457A4" w:rsidRDefault="00BF433B" w:rsidP="00FB5E69">
      <w:pPr>
        <w:spacing w:after="0" w:line="240" w:lineRule="auto"/>
        <w:ind w:firstLine="567"/>
        <w:jc w:val="both"/>
      </w:pPr>
      <w:r w:rsidRPr="00886B98">
        <w:t>Календарный учебный график</w:t>
      </w:r>
      <w:r>
        <w:t xml:space="preserve"> представлен в Приложении </w:t>
      </w:r>
      <w:r w:rsidR="0041583C">
        <w:t>1</w:t>
      </w:r>
      <w:r w:rsidR="003D758C">
        <w:t xml:space="preserve"> и в Приложении 2</w:t>
      </w:r>
      <w:r>
        <w:t>.</w:t>
      </w:r>
    </w:p>
    <w:p w:rsidR="00BF433B" w:rsidRDefault="00BF433B" w:rsidP="00FB5E69">
      <w:pPr>
        <w:spacing w:after="0" w:line="240" w:lineRule="auto"/>
        <w:ind w:firstLine="567"/>
        <w:jc w:val="both"/>
      </w:pPr>
    </w:p>
    <w:p w:rsidR="00BF433B" w:rsidRDefault="00BF433B" w:rsidP="00FB5E69">
      <w:pPr>
        <w:spacing w:after="0" w:line="240" w:lineRule="auto"/>
        <w:ind w:firstLine="567"/>
        <w:jc w:val="both"/>
      </w:pPr>
    </w:p>
    <w:p w:rsidR="00BF433B" w:rsidRDefault="00BF433B" w:rsidP="00FB5E69">
      <w:pPr>
        <w:spacing w:after="0" w:line="240" w:lineRule="auto"/>
        <w:ind w:firstLine="567"/>
        <w:jc w:val="both"/>
      </w:pPr>
    </w:p>
    <w:p w:rsidR="00BF433B" w:rsidRDefault="00BF433B" w:rsidP="00FB5E69">
      <w:pPr>
        <w:spacing w:after="0" w:line="240" w:lineRule="auto"/>
        <w:ind w:firstLine="567"/>
        <w:jc w:val="both"/>
      </w:pPr>
    </w:p>
    <w:p w:rsidR="00BF433B" w:rsidRDefault="00BF433B" w:rsidP="00FB5E69">
      <w:pPr>
        <w:spacing w:after="0" w:line="240" w:lineRule="auto"/>
        <w:ind w:firstLine="567"/>
        <w:jc w:val="both"/>
      </w:pPr>
    </w:p>
    <w:p w:rsidR="00BF433B" w:rsidRDefault="00BF433B" w:rsidP="00FB5E69">
      <w:pPr>
        <w:spacing w:after="0" w:line="240" w:lineRule="auto"/>
        <w:ind w:firstLine="567"/>
        <w:jc w:val="both"/>
      </w:pPr>
    </w:p>
    <w:p w:rsidR="00BF433B" w:rsidRDefault="00BF433B" w:rsidP="00FB5E69">
      <w:pPr>
        <w:spacing w:after="0" w:line="240" w:lineRule="auto"/>
        <w:ind w:firstLine="567"/>
        <w:jc w:val="both"/>
      </w:pPr>
    </w:p>
    <w:p w:rsidR="00BF433B" w:rsidRDefault="00BF433B" w:rsidP="00FB5E69">
      <w:pPr>
        <w:spacing w:after="0" w:line="240" w:lineRule="auto"/>
        <w:ind w:firstLine="567"/>
        <w:jc w:val="both"/>
      </w:pPr>
    </w:p>
    <w:p w:rsidR="00BF433B" w:rsidRDefault="00BF433B" w:rsidP="00FB5E69">
      <w:pPr>
        <w:spacing w:after="0" w:line="240" w:lineRule="auto"/>
        <w:ind w:firstLine="567"/>
        <w:jc w:val="both"/>
      </w:pPr>
    </w:p>
    <w:p w:rsidR="00BF433B" w:rsidRDefault="00BF433B" w:rsidP="00FB5E69">
      <w:pPr>
        <w:spacing w:after="0" w:line="240" w:lineRule="auto"/>
        <w:ind w:firstLine="567"/>
        <w:jc w:val="both"/>
      </w:pPr>
    </w:p>
    <w:p w:rsidR="00FB5E69" w:rsidRPr="00FB5E69" w:rsidRDefault="00FB5E69" w:rsidP="005002D8">
      <w:pPr>
        <w:pStyle w:val="a3"/>
        <w:spacing w:after="0" w:line="240" w:lineRule="auto"/>
        <w:ind w:left="567"/>
        <w:jc w:val="both"/>
        <w:rPr>
          <w:b/>
        </w:rPr>
      </w:pPr>
    </w:p>
    <w:p w:rsidR="00FB5E69" w:rsidRDefault="00FB5E69" w:rsidP="003E1CA6">
      <w:pPr>
        <w:sectPr w:rsidR="00FB5E69" w:rsidSect="0079451D">
          <w:footerReference w:type="default" r:id="rId9"/>
          <w:pgSz w:w="11906" w:h="16838" w:code="9"/>
          <w:pgMar w:top="1134" w:right="851" w:bottom="1134" w:left="1701" w:header="709" w:footer="709" w:gutter="0"/>
          <w:cols w:space="708"/>
          <w:titlePg/>
          <w:docGrid w:linePitch="381"/>
        </w:sectPr>
      </w:pPr>
    </w:p>
    <w:p w:rsidR="003E1CA6" w:rsidRPr="00AE3369" w:rsidRDefault="003E1CA6" w:rsidP="003E1CA6">
      <w: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Pr="00AE3369">
        <w:t xml:space="preserve">Приложение </w:t>
      </w:r>
      <w:r w:rsidR="0041583C">
        <w:t>1</w:t>
      </w:r>
    </w:p>
    <w:p w:rsidR="003E1CA6" w:rsidRPr="000E4213" w:rsidRDefault="003E1CA6" w:rsidP="003E1CA6">
      <w:pPr>
        <w:jc w:val="center"/>
        <w:rPr>
          <w:i/>
        </w:rPr>
      </w:pPr>
      <w:r w:rsidRPr="000E4213">
        <w:rPr>
          <w:bCs/>
          <w:i/>
        </w:rPr>
        <w:t xml:space="preserve">Макет учебного плана </w:t>
      </w:r>
    </w:p>
    <w:p w:rsidR="00986CE7" w:rsidRPr="00986CE7" w:rsidRDefault="00986CE7" w:rsidP="00986CE7">
      <w:pPr>
        <w:spacing w:after="0" w:line="240" w:lineRule="auto"/>
        <w:rPr>
          <w:sz w:val="20"/>
          <w:szCs w:val="20"/>
        </w:rPr>
      </w:pPr>
      <w:r w:rsidRPr="00986CE7">
        <w:rPr>
          <w:sz w:val="20"/>
          <w:szCs w:val="20"/>
        </w:rPr>
        <w:t xml:space="preserve">                                   Согласовано                                                </w:t>
      </w:r>
      <w:proofErr w:type="spellStart"/>
      <w:r w:rsidRPr="00986CE7">
        <w:rPr>
          <w:sz w:val="20"/>
          <w:szCs w:val="20"/>
        </w:rPr>
        <w:t>Согласовано</w:t>
      </w:r>
      <w:proofErr w:type="spellEnd"/>
      <w:proofErr w:type="gramStart"/>
      <w:r w:rsidRPr="00986CE7">
        <w:rPr>
          <w:sz w:val="20"/>
          <w:szCs w:val="20"/>
        </w:rPr>
        <w:t xml:space="preserve">                                                                У</w:t>
      </w:r>
      <w:proofErr w:type="gramEnd"/>
      <w:r w:rsidRPr="00986CE7">
        <w:rPr>
          <w:sz w:val="20"/>
          <w:szCs w:val="20"/>
        </w:rPr>
        <w:t>тверждаю</w:t>
      </w:r>
    </w:p>
    <w:p w:rsidR="00986CE7" w:rsidRPr="00986CE7" w:rsidRDefault="00986CE7" w:rsidP="00986CE7">
      <w:pPr>
        <w:widowControl w:val="0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986CE7">
        <w:rPr>
          <w:sz w:val="20"/>
          <w:szCs w:val="20"/>
        </w:rPr>
        <w:t xml:space="preserve">                              Председатель ПЦК                                       Педагогический совет                                       </w:t>
      </w:r>
      <w:r>
        <w:rPr>
          <w:sz w:val="20"/>
          <w:szCs w:val="20"/>
        </w:rPr>
        <w:t xml:space="preserve">Директор </w:t>
      </w:r>
      <w:r w:rsidRPr="00986CE7">
        <w:rPr>
          <w:sz w:val="20"/>
          <w:szCs w:val="20"/>
        </w:rPr>
        <w:t xml:space="preserve"> КГБПОУ  </w:t>
      </w:r>
    </w:p>
    <w:p w:rsidR="00986CE7" w:rsidRPr="00986CE7" w:rsidRDefault="00986CE7" w:rsidP="00986CE7">
      <w:pPr>
        <w:widowControl w:val="0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986CE7">
        <w:rPr>
          <w:sz w:val="20"/>
          <w:szCs w:val="20"/>
        </w:rPr>
        <w:t xml:space="preserve">                 ______________</w:t>
      </w:r>
      <w:r>
        <w:rPr>
          <w:sz w:val="20"/>
          <w:szCs w:val="20"/>
        </w:rPr>
        <w:t>Ф.И.О</w:t>
      </w:r>
      <w:r w:rsidRPr="00986CE7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     </w:t>
      </w:r>
      <w:r w:rsidRPr="00986CE7">
        <w:rPr>
          <w:sz w:val="20"/>
          <w:szCs w:val="20"/>
        </w:rPr>
        <w:t xml:space="preserve">Протокол № </w:t>
      </w:r>
      <w:r>
        <w:rPr>
          <w:sz w:val="20"/>
          <w:szCs w:val="20"/>
        </w:rPr>
        <w:t>__</w:t>
      </w:r>
      <w:r w:rsidRPr="00986CE7">
        <w:rPr>
          <w:sz w:val="20"/>
          <w:szCs w:val="20"/>
        </w:rPr>
        <w:t xml:space="preserve"> от </w:t>
      </w:r>
      <w:r>
        <w:rPr>
          <w:sz w:val="20"/>
          <w:szCs w:val="20"/>
        </w:rPr>
        <w:t>___________</w:t>
      </w:r>
      <w:r w:rsidRPr="00986CE7">
        <w:rPr>
          <w:sz w:val="20"/>
          <w:szCs w:val="20"/>
        </w:rPr>
        <w:t xml:space="preserve"> 2017г.             </w:t>
      </w:r>
      <w:r>
        <w:rPr>
          <w:sz w:val="20"/>
          <w:szCs w:val="20"/>
        </w:rPr>
        <w:t xml:space="preserve">   </w:t>
      </w:r>
      <w:r w:rsidRPr="00986CE7">
        <w:rPr>
          <w:sz w:val="20"/>
          <w:szCs w:val="20"/>
        </w:rPr>
        <w:t>«Бийский техникум лесного хозяйства»</w:t>
      </w:r>
    </w:p>
    <w:p w:rsidR="00986CE7" w:rsidRPr="00986CE7" w:rsidRDefault="00986CE7" w:rsidP="00986CE7">
      <w:pPr>
        <w:widowControl w:val="0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986CE7">
        <w:rPr>
          <w:sz w:val="20"/>
          <w:szCs w:val="20"/>
        </w:rPr>
        <w:t xml:space="preserve">                 Протокол №</w:t>
      </w:r>
      <w:r>
        <w:rPr>
          <w:sz w:val="20"/>
          <w:szCs w:val="20"/>
        </w:rPr>
        <w:t>__</w:t>
      </w:r>
      <w:r w:rsidRPr="00986CE7">
        <w:rPr>
          <w:sz w:val="20"/>
          <w:szCs w:val="20"/>
        </w:rPr>
        <w:t xml:space="preserve"> от </w:t>
      </w:r>
      <w:r>
        <w:rPr>
          <w:sz w:val="20"/>
          <w:szCs w:val="20"/>
        </w:rPr>
        <w:t>______</w:t>
      </w:r>
      <w:r w:rsidRPr="00986CE7">
        <w:rPr>
          <w:sz w:val="20"/>
          <w:szCs w:val="20"/>
        </w:rPr>
        <w:t xml:space="preserve"> 20</w:t>
      </w:r>
      <w:r>
        <w:rPr>
          <w:sz w:val="20"/>
          <w:szCs w:val="20"/>
        </w:rPr>
        <w:t>__</w:t>
      </w:r>
      <w:r w:rsidRPr="00986CE7">
        <w:rPr>
          <w:sz w:val="20"/>
          <w:szCs w:val="20"/>
        </w:rPr>
        <w:t xml:space="preserve">г.                                                                                                  </w:t>
      </w:r>
      <w:r>
        <w:rPr>
          <w:sz w:val="20"/>
          <w:szCs w:val="20"/>
        </w:rPr>
        <w:t xml:space="preserve">    </w:t>
      </w:r>
      <w:r w:rsidRPr="00986CE7">
        <w:rPr>
          <w:sz w:val="20"/>
          <w:szCs w:val="20"/>
        </w:rPr>
        <w:t xml:space="preserve"> __________________</w:t>
      </w:r>
      <w:r>
        <w:rPr>
          <w:sz w:val="20"/>
          <w:szCs w:val="20"/>
        </w:rPr>
        <w:t>Ф.И.О</w:t>
      </w:r>
    </w:p>
    <w:p w:rsidR="00986CE7" w:rsidRPr="00986CE7" w:rsidRDefault="00986CE7" w:rsidP="00986CE7">
      <w:pPr>
        <w:widowControl w:val="0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986CE7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____________</w:t>
      </w:r>
      <w:r w:rsidRPr="00986CE7">
        <w:rPr>
          <w:sz w:val="20"/>
          <w:szCs w:val="20"/>
        </w:rPr>
        <w:t xml:space="preserve"> 20</w:t>
      </w:r>
      <w:r>
        <w:rPr>
          <w:sz w:val="20"/>
          <w:szCs w:val="20"/>
        </w:rPr>
        <w:t>___</w:t>
      </w:r>
      <w:r w:rsidRPr="00986CE7">
        <w:rPr>
          <w:sz w:val="20"/>
          <w:szCs w:val="20"/>
        </w:rPr>
        <w:t>г.</w:t>
      </w:r>
    </w:p>
    <w:p w:rsidR="003E1CA6" w:rsidRDefault="003E1CA6" w:rsidP="00986CE7">
      <w:pPr>
        <w:spacing w:after="0" w:line="240" w:lineRule="auto"/>
        <w:ind w:firstLine="403"/>
        <w:jc w:val="center"/>
        <w:rPr>
          <w:b/>
        </w:rPr>
      </w:pPr>
    </w:p>
    <w:p w:rsidR="003E1CA6" w:rsidRDefault="003E1CA6" w:rsidP="00986CE7">
      <w:pPr>
        <w:spacing w:after="0" w:line="240" w:lineRule="auto"/>
        <w:jc w:val="center"/>
        <w:rPr>
          <w:b/>
        </w:rPr>
      </w:pPr>
    </w:p>
    <w:p w:rsidR="003E1CA6" w:rsidRPr="00986CE7" w:rsidRDefault="003E1CA6" w:rsidP="00986CE7">
      <w:pPr>
        <w:spacing w:after="0" w:line="240" w:lineRule="auto"/>
        <w:jc w:val="center"/>
        <w:rPr>
          <w:b/>
          <w:sz w:val="24"/>
          <w:szCs w:val="24"/>
        </w:rPr>
      </w:pPr>
      <w:r w:rsidRPr="00986CE7">
        <w:rPr>
          <w:b/>
          <w:sz w:val="24"/>
          <w:szCs w:val="24"/>
        </w:rPr>
        <w:t>УЧЕБНЫЙ ПЛАН</w:t>
      </w:r>
    </w:p>
    <w:p w:rsidR="003E1CA6" w:rsidRPr="00986CE7" w:rsidRDefault="003E1CA6" w:rsidP="00986CE7">
      <w:pPr>
        <w:spacing w:after="0" w:line="240" w:lineRule="auto"/>
        <w:jc w:val="center"/>
        <w:rPr>
          <w:sz w:val="24"/>
          <w:szCs w:val="24"/>
        </w:rPr>
      </w:pPr>
    </w:p>
    <w:p w:rsidR="003E1CA6" w:rsidRPr="00986CE7" w:rsidRDefault="003E1CA6" w:rsidP="00986CE7">
      <w:pPr>
        <w:spacing w:after="0" w:line="240" w:lineRule="auto"/>
        <w:jc w:val="center"/>
        <w:rPr>
          <w:sz w:val="24"/>
          <w:szCs w:val="24"/>
        </w:rPr>
      </w:pPr>
      <w:r w:rsidRPr="00986CE7">
        <w:rPr>
          <w:sz w:val="24"/>
          <w:szCs w:val="24"/>
        </w:rPr>
        <w:t>программы подготовки специалистов среднего звена</w:t>
      </w:r>
    </w:p>
    <w:p w:rsidR="003E1CA6" w:rsidRPr="00986CE7" w:rsidRDefault="003E1CA6" w:rsidP="00986CE7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986CE7">
        <w:rPr>
          <w:b/>
          <w:sz w:val="24"/>
          <w:szCs w:val="24"/>
          <w:u w:val="single"/>
        </w:rPr>
        <w:t>_КГБПОУ  «Бийский техникум лесного хозяйства»</w:t>
      </w:r>
    </w:p>
    <w:p w:rsidR="003E1CA6" w:rsidRPr="00986CE7" w:rsidRDefault="003E1CA6" w:rsidP="00986CE7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sz w:val="24"/>
          <w:szCs w:val="24"/>
        </w:rPr>
      </w:pPr>
    </w:p>
    <w:p w:rsidR="003E1CA6" w:rsidRPr="00986CE7" w:rsidRDefault="003E1CA6" w:rsidP="00986CE7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sz w:val="24"/>
          <w:szCs w:val="24"/>
        </w:rPr>
      </w:pPr>
      <w:r w:rsidRPr="00986CE7">
        <w:rPr>
          <w:sz w:val="24"/>
          <w:szCs w:val="24"/>
        </w:rPr>
        <w:t>по  специальности</w:t>
      </w:r>
    </w:p>
    <w:p w:rsidR="003E1CA6" w:rsidRPr="00986CE7" w:rsidRDefault="003E1CA6" w:rsidP="00986CE7">
      <w:pPr>
        <w:spacing w:after="0" w:line="240" w:lineRule="auto"/>
        <w:jc w:val="center"/>
        <w:rPr>
          <w:sz w:val="24"/>
          <w:szCs w:val="24"/>
        </w:rPr>
      </w:pPr>
      <w:r w:rsidRPr="00986CE7">
        <w:rPr>
          <w:sz w:val="24"/>
          <w:szCs w:val="24"/>
        </w:rPr>
        <w:t>________________________________________</w:t>
      </w:r>
    </w:p>
    <w:p w:rsidR="003E1CA6" w:rsidRPr="00986CE7" w:rsidRDefault="003E1CA6" w:rsidP="00986CE7">
      <w:pPr>
        <w:spacing w:after="0" w:line="240" w:lineRule="auto"/>
        <w:jc w:val="center"/>
        <w:rPr>
          <w:sz w:val="24"/>
          <w:szCs w:val="24"/>
        </w:rPr>
      </w:pPr>
      <w:r w:rsidRPr="00986CE7">
        <w:rPr>
          <w:sz w:val="24"/>
          <w:szCs w:val="24"/>
        </w:rPr>
        <w:t>базовой  подготовки</w:t>
      </w:r>
    </w:p>
    <w:p w:rsidR="003E1CA6" w:rsidRPr="00986CE7" w:rsidRDefault="003E1CA6" w:rsidP="00986CE7">
      <w:pPr>
        <w:spacing w:after="0" w:line="240" w:lineRule="auto"/>
        <w:jc w:val="center"/>
      </w:pPr>
    </w:p>
    <w:p w:rsidR="003E1CA6" w:rsidRPr="00986CE7" w:rsidRDefault="003E1CA6" w:rsidP="00986CE7">
      <w:pPr>
        <w:spacing w:after="0" w:line="240" w:lineRule="auto"/>
        <w:ind w:left="8280"/>
      </w:pPr>
    </w:p>
    <w:p w:rsidR="003E1CA6" w:rsidRPr="00986CE7" w:rsidRDefault="003E1CA6" w:rsidP="00986CE7">
      <w:pPr>
        <w:spacing w:after="0" w:line="240" w:lineRule="auto"/>
        <w:ind w:left="8280"/>
        <w:rPr>
          <w:b/>
          <w:sz w:val="24"/>
          <w:szCs w:val="24"/>
        </w:rPr>
      </w:pPr>
      <w:r w:rsidRPr="00986CE7">
        <w:rPr>
          <w:sz w:val="24"/>
          <w:szCs w:val="24"/>
        </w:rPr>
        <w:t xml:space="preserve">Квалификация: </w:t>
      </w:r>
      <w:r w:rsidRPr="00986CE7">
        <w:rPr>
          <w:b/>
          <w:sz w:val="24"/>
          <w:szCs w:val="24"/>
        </w:rPr>
        <w:t>_________</w:t>
      </w:r>
    </w:p>
    <w:p w:rsidR="003E1CA6" w:rsidRPr="00986CE7" w:rsidRDefault="003E1CA6" w:rsidP="00986CE7">
      <w:pPr>
        <w:spacing w:after="0" w:line="240" w:lineRule="auto"/>
        <w:ind w:left="8280"/>
        <w:rPr>
          <w:b/>
          <w:sz w:val="24"/>
          <w:szCs w:val="24"/>
        </w:rPr>
      </w:pPr>
      <w:r w:rsidRPr="00986CE7">
        <w:rPr>
          <w:sz w:val="24"/>
          <w:szCs w:val="24"/>
        </w:rPr>
        <w:t xml:space="preserve">Форма обучения – </w:t>
      </w:r>
      <w:r w:rsidRPr="00986CE7">
        <w:rPr>
          <w:b/>
          <w:sz w:val="24"/>
          <w:szCs w:val="24"/>
        </w:rPr>
        <w:t>_______</w:t>
      </w:r>
    </w:p>
    <w:p w:rsidR="003E1CA6" w:rsidRPr="00986CE7" w:rsidRDefault="003E1CA6" w:rsidP="00986CE7">
      <w:pPr>
        <w:spacing w:after="0" w:line="240" w:lineRule="auto"/>
        <w:ind w:left="8280"/>
        <w:rPr>
          <w:sz w:val="24"/>
          <w:szCs w:val="24"/>
        </w:rPr>
      </w:pPr>
      <w:r w:rsidRPr="00986CE7">
        <w:rPr>
          <w:sz w:val="24"/>
          <w:szCs w:val="24"/>
        </w:rPr>
        <w:t>Нормативный срок обучения – ___________</w:t>
      </w:r>
    </w:p>
    <w:p w:rsidR="003E1CA6" w:rsidRPr="00986CE7" w:rsidRDefault="003E1CA6" w:rsidP="00986CE7">
      <w:pPr>
        <w:spacing w:after="0" w:line="240" w:lineRule="auto"/>
        <w:ind w:left="4536"/>
        <w:rPr>
          <w:b/>
          <w:sz w:val="24"/>
          <w:szCs w:val="24"/>
          <w:u w:val="single"/>
        </w:rPr>
      </w:pPr>
      <w:r w:rsidRPr="00986CE7">
        <w:rPr>
          <w:sz w:val="24"/>
          <w:szCs w:val="24"/>
        </w:rPr>
        <w:t xml:space="preserve">                                                               на базе</w:t>
      </w:r>
      <w:r w:rsidRPr="00986CE7">
        <w:rPr>
          <w:b/>
          <w:sz w:val="24"/>
          <w:szCs w:val="24"/>
        </w:rPr>
        <w:t xml:space="preserve"> </w:t>
      </w:r>
      <w:r w:rsidRPr="00986CE7">
        <w:rPr>
          <w:b/>
          <w:sz w:val="24"/>
          <w:szCs w:val="24"/>
          <w:u w:val="single"/>
        </w:rPr>
        <w:t>основного общего образования</w:t>
      </w:r>
    </w:p>
    <w:p w:rsidR="003E1CA6" w:rsidRPr="00986CE7" w:rsidRDefault="003E1CA6" w:rsidP="00986CE7">
      <w:pPr>
        <w:spacing w:after="0" w:line="240" w:lineRule="auto"/>
        <w:ind w:left="4536"/>
        <w:rPr>
          <w:sz w:val="24"/>
          <w:szCs w:val="24"/>
        </w:rPr>
      </w:pPr>
      <w:r w:rsidRPr="00986CE7">
        <w:rPr>
          <w:sz w:val="24"/>
          <w:szCs w:val="24"/>
        </w:rPr>
        <w:t xml:space="preserve">                                                               Профиль </w:t>
      </w:r>
      <w:proofErr w:type="gramStart"/>
      <w:r w:rsidRPr="00986CE7">
        <w:rPr>
          <w:sz w:val="24"/>
          <w:szCs w:val="24"/>
        </w:rPr>
        <w:t>получаемого</w:t>
      </w:r>
      <w:proofErr w:type="gramEnd"/>
      <w:r w:rsidRPr="00986CE7">
        <w:rPr>
          <w:sz w:val="24"/>
          <w:szCs w:val="24"/>
        </w:rPr>
        <w:t xml:space="preserve"> профессионального</w:t>
      </w:r>
    </w:p>
    <w:p w:rsidR="003E1CA6" w:rsidRPr="00986CE7" w:rsidRDefault="003E1CA6" w:rsidP="00986CE7">
      <w:pPr>
        <w:spacing w:after="0" w:line="240" w:lineRule="auto"/>
        <w:ind w:left="4536"/>
        <w:rPr>
          <w:sz w:val="24"/>
          <w:szCs w:val="24"/>
        </w:rPr>
      </w:pPr>
      <w:r w:rsidRPr="00986CE7">
        <w:rPr>
          <w:sz w:val="24"/>
          <w:szCs w:val="24"/>
        </w:rPr>
        <w:t xml:space="preserve">                                                               образования </w:t>
      </w:r>
      <w:r w:rsidRPr="00986CE7">
        <w:rPr>
          <w:b/>
          <w:sz w:val="24"/>
          <w:szCs w:val="24"/>
          <w:u w:val="single"/>
        </w:rPr>
        <w:t>___________</w:t>
      </w:r>
    </w:p>
    <w:p w:rsidR="003E1CA6" w:rsidRPr="00986CE7" w:rsidRDefault="003E1CA6" w:rsidP="00986CE7">
      <w:pPr>
        <w:spacing w:after="0" w:line="240" w:lineRule="auto"/>
        <w:jc w:val="center"/>
        <w:rPr>
          <w:sz w:val="24"/>
          <w:szCs w:val="24"/>
        </w:rPr>
      </w:pPr>
      <w:r w:rsidRPr="00986CE7">
        <w:rPr>
          <w:sz w:val="24"/>
          <w:szCs w:val="24"/>
        </w:rPr>
        <w:t xml:space="preserve">                                                                                              </w:t>
      </w:r>
      <w:r w:rsidR="00986CE7">
        <w:rPr>
          <w:sz w:val="24"/>
          <w:szCs w:val="24"/>
        </w:rPr>
        <w:t xml:space="preserve">              </w:t>
      </w:r>
      <w:r w:rsidRPr="00986CE7">
        <w:rPr>
          <w:sz w:val="24"/>
          <w:szCs w:val="24"/>
        </w:rPr>
        <w:t>группа: __ (год начала подготовки – 201_г.)</w:t>
      </w:r>
    </w:p>
    <w:p w:rsidR="003E1CA6" w:rsidRDefault="003E1CA6" w:rsidP="003E1CA6">
      <w:pPr>
        <w:ind w:left="4536"/>
        <w:rPr>
          <w:b/>
          <w:sz w:val="24"/>
          <w:szCs w:val="24"/>
          <w:u w:val="single"/>
        </w:rPr>
      </w:pPr>
    </w:p>
    <w:p w:rsidR="00986CE7" w:rsidRPr="00986CE7" w:rsidRDefault="00986CE7" w:rsidP="003E1CA6">
      <w:pPr>
        <w:ind w:left="4536"/>
        <w:rPr>
          <w:b/>
          <w:sz w:val="24"/>
          <w:szCs w:val="24"/>
          <w:u w:val="single"/>
        </w:rPr>
      </w:pPr>
    </w:p>
    <w:p w:rsidR="003E1CA6" w:rsidRPr="0018719A" w:rsidRDefault="003E1CA6" w:rsidP="003E1CA6">
      <w:pPr>
        <w:pStyle w:val="a3"/>
        <w:numPr>
          <w:ilvl w:val="0"/>
          <w:numId w:val="4"/>
        </w:numPr>
        <w:rPr>
          <w:b/>
        </w:rPr>
      </w:pPr>
      <w:r w:rsidRPr="0018719A">
        <w:rPr>
          <w:b/>
        </w:rPr>
        <w:lastRenderedPageBreak/>
        <w:t>График учебного процесса</w:t>
      </w:r>
    </w:p>
    <w:p w:rsidR="003E1CA6" w:rsidRDefault="003E1CA6" w:rsidP="003E1CA6">
      <w:pPr>
        <w:rPr>
          <w:b/>
          <w:bCs/>
        </w:rPr>
      </w:pPr>
      <w:r w:rsidRPr="0000209D">
        <w:rPr>
          <w:b/>
          <w:bCs/>
          <w:noProof/>
          <w:lang w:eastAsia="ru-RU"/>
        </w:rPr>
        <w:drawing>
          <wp:inline distT="0" distB="0" distL="0" distR="0" wp14:anchorId="7B2526DC" wp14:editId="5B50B351">
            <wp:extent cx="8891905" cy="4685893"/>
            <wp:effectExtent l="1905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784" t="29459" r="17949" b="14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468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CA6" w:rsidRDefault="003E1CA6" w:rsidP="003E1CA6">
      <w:pPr>
        <w:rPr>
          <w:b/>
          <w:bCs/>
        </w:rPr>
      </w:pPr>
    </w:p>
    <w:p w:rsidR="003E1CA6" w:rsidRPr="00986CE7" w:rsidRDefault="003E1CA6" w:rsidP="003E1CA6">
      <w:pPr>
        <w:rPr>
          <w:b/>
          <w:bCs/>
          <w:sz w:val="24"/>
          <w:szCs w:val="24"/>
        </w:rPr>
      </w:pPr>
      <w:r w:rsidRPr="00986CE7">
        <w:rPr>
          <w:b/>
          <w:bCs/>
          <w:sz w:val="24"/>
          <w:szCs w:val="24"/>
        </w:rPr>
        <w:lastRenderedPageBreak/>
        <w:t>2. Сводные данные по бюджету времени (в неделях)</w:t>
      </w:r>
    </w:p>
    <w:tbl>
      <w:tblPr>
        <w:tblW w:w="15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552"/>
        <w:gridCol w:w="1559"/>
        <w:gridCol w:w="1984"/>
        <w:gridCol w:w="1985"/>
        <w:gridCol w:w="1984"/>
        <w:gridCol w:w="1985"/>
        <w:gridCol w:w="1417"/>
        <w:gridCol w:w="1222"/>
      </w:tblGrid>
      <w:tr w:rsidR="003E1CA6" w:rsidRPr="00986CE7" w:rsidTr="00FB5E6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Курсы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proofErr w:type="gramStart"/>
            <w:r w:rsidRPr="00986CE7">
              <w:rPr>
                <w:bCs/>
                <w:sz w:val="24"/>
                <w:szCs w:val="24"/>
              </w:rPr>
              <w:t>Обучение по дисциплинам</w:t>
            </w:r>
            <w:proofErr w:type="gramEnd"/>
            <w:r w:rsidRPr="00986CE7">
              <w:rPr>
                <w:bCs/>
                <w:sz w:val="24"/>
                <w:szCs w:val="24"/>
              </w:rPr>
              <w:t xml:space="preserve"> и междисциплинарным курсам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Каникулы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Всего</w:t>
            </w:r>
          </w:p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(по курсам)</w:t>
            </w:r>
          </w:p>
        </w:tc>
      </w:tr>
      <w:tr w:rsidR="003E1CA6" w:rsidRPr="00986CE7" w:rsidTr="00FB5E69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по профилю специальности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преддипломная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6" w:rsidRPr="00986CE7" w:rsidRDefault="003E1CA6" w:rsidP="00986CE7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  <w:tr w:rsidR="003E1CA6" w:rsidRPr="00986CE7" w:rsidTr="00FB5E69">
        <w:trPr>
          <w:trHeight w:val="3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986CE7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986CE7">
              <w:rPr>
                <w:bCs/>
                <w:sz w:val="24"/>
                <w:szCs w:val="24"/>
              </w:rPr>
              <w:t>9</w:t>
            </w:r>
          </w:p>
        </w:tc>
      </w:tr>
      <w:tr w:rsidR="003E1CA6" w:rsidRPr="00986CE7" w:rsidTr="00FB5E69">
        <w:trPr>
          <w:trHeight w:val="2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986CE7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E1CA6" w:rsidRPr="00986CE7" w:rsidTr="00FB5E69"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986CE7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E1CA6" w:rsidRPr="00986CE7" w:rsidTr="00FB5E69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986CE7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E1CA6" w:rsidRPr="00986CE7" w:rsidTr="00FB5E69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986CE7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E1CA6" w:rsidRPr="00986CE7" w:rsidTr="00FB5E69"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E1CA6" w:rsidRPr="00986CE7" w:rsidTr="00FB5E6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spacing w:val="-20"/>
                <w:sz w:val="24"/>
                <w:szCs w:val="24"/>
              </w:rPr>
            </w:pPr>
            <w:r w:rsidRPr="00986CE7">
              <w:rPr>
                <w:spacing w:val="-20"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CA6" w:rsidRPr="00986CE7" w:rsidRDefault="003E1CA6" w:rsidP="00986CE7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3E1CA6" w:rsidRPr="00986CE7" w:rsidRDefault="003E1CA6" w:rsidP="003E1CA6">
      <w:pPr>
        <w:rPr>
          <w:b/>
          <w:bCs/>
          <w:sz w:val="24"/>
          <w:szCs w:val="24"/>
        </w:rPr>
      </w:pPr>
    </w:p>
    <w:p w:rsidR="003E1CA6" w:rsidRPr="00986CE7" w:rsidRDefault="003E1CA6" w:rsidP="003E1CA6">
      <w:pPr>
        <w:rPr>
          <w:bCs/>
          <w:i/>
          <w:sz w:val="24"/>
          <w:szCs w:val="24"/>
        </w:rPr>
      </w:pPr>
      <w:r w:rsidRPr="00986CE7">
        <w:rPr>
          <w:sz w:val="24"/>
          <w:szCs w:val="24"/>
        </w:rPr>
        <w:tab/>
      </w:r>
      <w:r w:rsidRPr="00986CE7">
        <w:rPr>
          <w:bCs/>
          <w:i/>
          <w:sz w:val="24"/>
          <w:szCs w:val="24"/>
        </w:rPr>
        <w:t xml:space="preserve">При заполнении таблицы «Сводные данные по бюджету времени» следует использовать сведения о количестве недель, отведенных на </w:t>
      </w:r>
      <w:proofErr w:type="gramStart"/>
      <w:r w:rsidRPr="00986CE7">
        <w:rPr>
          <w:bCs/>
          <w:i/>
          <w:sz w:val="24"/>
          <w:szCs w:val="24"/>
        </w:rPr>
        <w:t>обучение по циклам</w:t>
      </w:r>
      <w:proofErr w:type="gramEnd"/>
      <w:r w:rsidRPr="00986CE7">
        <w:rPr>
          <w:bCs/>
          <w:i/>
          <w:sz w:val="24"/>
          <w:szCs w:val="24"/>
        </w:rPr>
        <w:t xml:space="preserve"> и разделам, из соответствующего ФГОС – Таблица «Нормативный срок освоения».</w:t>
      </w:r>
    </w:p>
    <w:p w:rsidR="003E1CA6" w:rsidRPr="00986CE7" w:rsidRDefault="003E1CA6" w:rsidP="003E1CA6">
      <w:pPr>
        <w:rPr>
          <w:bCs/>
          <w:i/>
          <w:sz w:val="24"/>
          <w:szCs w:val="24"/>
        </w:rPr>
      </w:pPr>
      <w:r w:rsidRPr="00986CE7">
        <w:rPr>
          <w:bCs/>
          <w:i/>
          <w:sz w:val="24"/>
          <w:szCs w:val="24"/>
        </w:rPr>
        <w:t>Для каждого курса изучения заполняется отдельная строка, и указанные количества недель суммируются в столбце 9 «Всего». Следует оставить количество строк, соответствующее реальному количеству курсов. Обучение всегда начинается с первого курса, независимо от образовательной базы (среднее общее или среднее полное).</w:t>
      </w:r>
    </w:p>
    <w:p w:rsidR="003E1CA6" w:rsidRPr="00986CE7" w:rsidRDefault="003E1CA6" w:rsidP="003E1CA6">
      <w:pPr>
        <w:rPr>
          <w:bCs/>
          <w:i/>
          <w:sz w:val="24"/>
          <w:szCs w:val="24"/>
        </w:rPr>
      </w:pPr>
      <w:r w:rsidRPr="00986CE7">
        <w:rPr>
          <w:bCs/>
          <w:i/>
          <w:sz w:val="24"/>
          <w:szCs w:val="24"/>
        </w:rPr>
        <w:t xml:space="preserve">В строке «Всего» суммируются указанные количества недель в соответствующих столбцах. В итоговых ячейках столбцов 2, 5, 6, 7, 8 и 9, а также итоговая сумма столбцов 3+4 должны совпадать с </w:t>
      </w:r>
      <w:proofErr w:type="gramStart"/>
      <w:r w:rsidRPr="00986CE7">
        <w:rPr>
          <w:bCs/>
          <w:i/>
          <w:sz w:val="24"/>
          <w:szCs w:val="24"/>
        </w:rPr>
        <w:t>указанными</w:t>
      </w:r>
      <w:proofErr w:type="gramEnd"/>
      <w:r w:rsidRPr="00986CE7">
        <w:rPr>
          <w:bCs/>
          <w:i/>
          <w:sz w:val="24"/>
          <w:szCs w:val="24"/>
        </w:rPr>
        <w:t xml:space="preserve"> в тексте ФГОС.</w:t>
      </w:r>
    </w:p>
    <w:p w:rsidR="003E1CA6" w:rsidRDefault="003E1CA6" w:rsidP="003E1CA6">
      <w:pPr>
        <w:tabs>
          <w:tab w:val="left" w:pos="1350"/>
        </w:tabs>
      </w:pPr>
    </w:p>
    <w:p w:rsidR="003E1CA6" w:rsidRDefault="003E1CA6" w:rsidP="003E1CA6"/>
    <w:p w:rsidR="003E1CA6" w:rsidRDefault="003E1CA6" w:rsidP="003E1CA6"/>
    <w:p w:rsidR="003E1CA6" w:rsidRPr="00062C94" w:rsidRDefault="003E1CA6" w:rsidP="003E1CA6">
      <w:pPr>
        <w:jc w:val="center"/>
        <w:rPr>
          <w:b/>
        </w:rPr>
      </w:pPr>
      <w:r w:rsidRPr="00062C94">
        <w:rPr>
          <w:b/>
        </w:rPr>
        <w:lastRenderedPageBreak/>
        <w:t xml:space="preserve"> План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"/>
        <w:gridCol w:w="3111"/>
        <w:gridCol w:w="706"/>
        <w:gridCol w:w="667"/>
        <w:gridCol w:w="667"/>
        <w:gridCol w:w="667"/>
        <w:gridCol w:w="667"/>
        <w:gridCol w:w="667"/>
        <w:gridCol w:w="667"/>
        <w:gridCol w:w="610"/>
        <w:gridCol w:w="610"/>
        <w:gridCol w:w="610"/>
        <w:gridCol w:w="610"/>
        <w:gridCol w:w="610"/>
        <w:gridCol w:w="610"/>
        <w:gridCol w:w="610"/>
        <w:gridCol w:w="610"/>
        <w:gridCol w:w="111"/>
        <w:gridCol w:w="111"/>
        <w:gridCol w:w="229"/>
      </w:tblGrid>
      <w:tr w:rsidR="003E1CA6" w:rsidRPr="00AE26DF" w:rsidTr="00986CE7">
        <w:trPr>
          <w:gridAfter w:val="3"/>
          <w:wAfter w:w="454" w:type="dxa"/>
          <w:cantSplit/>
          <w:trHeight w:val="539"/>
        </w:trPr>
        <w:tc>
          <w:tcPr>
            <w:tcW w:w="0" w:type="auto"/>
            <w:vMerge w:val="restart"/>
            <w:textDirection w:val="btLr"/>
            <w:vAlign w:val="center"/>
          </w:tcPr>
          <w:p w:rsidR="003E1CA6" w:rsidRPr="00AE26DF" w:rsidRDefault="003E1CA6" w:rsidP="00FB5E6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Индекс</w:t>
            </w:r>
          </w:p>
        </w:tc>
        <w:tc>
          <w:tcPr>
            <w:tcW w:w="0" w:type="auto"/>
            <w:vMerge w:val="restart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3E1CA6" w:rsidRPr="00AE26DF" w:rsidRDefault="003E1CA6" w:rsidP="00FB5E6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Формы промежуточной аттестации</w:t>
            </w:r>
            <w:r w:rsidRPr="00AE26DF">
              <w:rPr>
                <w:rStyle w:val="a6"/>
                <w:b/>
                <w:sz w:val="18"/>
                <w:szCs w:val="18"/>
              </w:rPr>
              <w:footnoteReference w:id="1"/>
            </w:r>
          </w:p>
        </w:tc>
        <w:tc>
          <w:tcPr>
            <w:tcW w:w="0" w:type="auto"/>
            <w:gridSpan w:val="6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 xml:space="preserve">Учебная нагрузка </w:t>
            </w:r>
            <w:proofErr w:type="gramStart"/>
            <w:r w:rsidRPr="00AE26DF">
              <w:rPr>
                <w:b/>
                <w:sz w:val="18"/>
                <w:szCs w:val="18"/>
              </w:rPr>
              <w:t>обучающихся</w:t>
            </w:r>
            <w:proofErr w:type="gramEnd"/>
            <w:r w:rsidRPr="00AE26DF">
              <w:rPr>
                <w:b/>
                <w:sz w:val="18"/>
                <w:szCs w:val="18"/>
              </w:rPr>
              <w:t xml:space="preserve"> (час.)</w:t>
            </w:r>
          </w:p>
        </w:tc>
        <w:tc>
          <w:tcPr>
            <w:tcW w:w="0" w:type="auto"/>
            <w:gridSpan w:val="8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bCs/>
                <w:sz w:val="18"/>
                <w:szCs w:val="18"/>
              </w:rPr>
            </w:pPr>
            <w:r w:rsidRPr="00AE26DF">
              <w:rPr>
                <w:b/>
                <w:bCs/>
                <w:sz w:val="18"/>
                <w:szCs w:val="18"/>
              </w:rPr>
              <w:t>Распределение обязательной нагрузки по курсам и семестрам</w:t>
            </w:r>
            <w:r w:rsidRPr="00AE26DF">
              <w:rPr>
                <w:rStyle w:val="a6"/>
                <w:b/>
                <w:bCs/>
                <w:sz w:val="18"/>
                <w:szCs w:val="18"/>
              </w:rPr>
              <w:footnoteReference w:id="2"/>
            </w:r>
            <w:r w:rsidRPr="00AE26DF">
              <w:rPr>
                <w:b/>
                <w:bCs/>
                <w:sz w:val="18"/>
                <w:szCs w:val="18"/>
              </w:rPr>
              <w:t xml:space="preserve"> (час</w:t>
            </w:r>
            <w:proofErr w:type="gramStart"/>
            <w:r w:rsidRPr="00AE26DF">
              <w:rPr>
                <w:b/>
                <w:bCs/>
                <w:sz w:val="18"/>
                <w:szCs w:val="18"/>
              </w:rPr>
              <w:t>.</w:t>
            </w:r>
            <w:proofErr w:type="gramEnd"/>
            <w:r w:rsidRPr="00AE26DF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AE26DF">
              <w:rPr>
                <w:b/>
                <w:bCs/>
                <w:sz w:val="18"/>
                <w:szCs w:val="18"/>
              </w:rPr>
              <w:t>в</w:t>
            </w:r>
            <w:proofErr w:type="gramEnd"/>
            <w:r w:rsidRPr="00AE26DF">
              <w:rPr>
                <w:b/>
                <w:bCs/>
                <w:sz w:val="18"/>
                <w:szCs w:val="18"/>
              </w:rPr>
              <w:t xml:space="preserve"> семестр)</w:t>
            </w:r>
          </w:p>
        </w:tc>
      </w:tr>
      <w:tr w:rsidR="00986CE7" w:rsidRPr="00AE26DF" w:rsidTr="00986CE7">
        <w:trPr>
          <w:cantSplit/>
          <w:trHeight w:val="305"/>
        </w:trPr>
        <w:tc>
          <w:tcPr>
            <w:tcW w:w="0" w:type="auto"/>
            <w:vMerge/>
            <w:textDirection w:val="btLr"/>
            <w:vAlign w:val="center"/>
          </w:tcPr>
          <w:p w:rsidR="003E1CA6" w:rsidRPr="00AE26DF" w:rsidRDefault="003E1CA6" w:rsidP="00FB5E69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3E1CA6" w:rsidRPr="00AE26DF" w:rsidRDefault="003E1CA6" w:rsidP="00FB5E69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extDirection w:val="btLr"/>
          </w:tcPr>
          <w:p w:rsidR="003E1CA6" w:rsidRPr="00AE26DF" w:rsidRDefault="003E1CA6" w:rsidP="00FB5E6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максимальная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3E1CA6" w:rsidRPr="00AE26DF" w:rsidRDefault="003E1CA6" w:rsidP="00FB5E6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Самостоятельная работа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Обязательная аудиторная</w:t>
            </w:r>
          </w:p>
        </w:tc>
        <w:tc>
          <w:tcPr>
            <w:tcW w:w="0" w:type="auto"/>
            <w:gridSpan w:val="2"/>
            <w:vAlign w:val="center"/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I курс</w:t>
            </w:r>
          </w:p>
        </w:tc>
        <w:tc>
          <w:tcPr>
            <w:tcW w:w="0" w:type="auto"/>
            <w:gridSpan w:val="2"/>
            <w:vAlign w:val="center"/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II курс</w:t>
            </w:r>
          </w:p>
        </w:tc>
        <w:tc>
          <w:tcPr>
            <w:tcW w:w="0" w:type="auto"/>
            <w:gridSpan w:val="2"/>
            <w:vAlign w:val="center"/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III курс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  <w:right w:val="nil"/>
            </w:tcBorders>
          </w:tcPr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I</w:t>
            </w:r>
            <w:r w:rsidRPr="00AE26DF">
              <w:rPr>
                <w:sz w:val="18"/>
                <w:szCs w:val="18"/>
                <w:lang w:val="en-US"/>
              </w:rPr>
              <w:t>V</w:t>
            </w:r>
            <w:r w:rsidRPr="00AE26DF">
              <w:rPr>
                <w:sz w:val="18"/>
                <w:szCs w:val="18"/>
              </w:rPr>
              <w:t xml:space="preserve"> курс</w:t>
            </w:r>
          </w:p>
        </w:tc>
        <w:tc>
          <w:tcPr>
            <w:tcW w:w="261" w:type="dxa"/>
            <w:gridSpan w:val="2"/>
            <w:tcBorders>
              <w:left w:val="nil"/>
              <w:bottom w:val="single" w:sz="4" w:space="0" w:color="auto"/>
            </w:tcBorders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  <w:trHeight w:val="206"/>
        </w:trPr>
        <w:tc>
          <w:tcPr>
            <w:tcW w:w="0" w:type="auto"/>
            <w:vMerge/>
            <w:vAlign w:val="center"/>
          </w:tcPr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3E1CA6" w:rsidRPr="00AE26DF" w:rsidRDefault="003E1CA6" w:rsidP="00FB5E69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3E1CA6" w:rsidRPr="00AE26DF" w:rsidRDefault="003E1CA6" w:rsidP="00FB5E69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всего занятий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в т. ч.</w:t>
            </w:r>
          </w:p>
        </w:tc>
        <w:tc>
          <w:tcPr>
            <w:tcW w:w="0" w:type="auto"/>
            <w:vMerge w:val="restart"/>
            <w:vAlign w:val="center"/>
          </w:tcPr>
          <w:p w:rsidR="003E1CA6" w:rsidRPr="00AE26DF" w:rsidRDefault="003E1CA6" w:rsidP="00FB5E69">
            <w:pPr>
              <w:rPr>
                <w:sz w:val="18"/>
                <w:szCs w:val="18"/>
              </w:rPr>
            </w:pPr>
            <w:proofErr w:type="spellStart"/>
            <w:r w:rsidRPr="00AE26DF">
              <w:rPr>
                <w:sz w:val="18"/>
                <w:szCs w:val="18"/>
              </w:rPr>
              <w:t>Нед</w:t>
            </w:r>
            <w:proofErr w:type="spellEnd"/>
            <w:r w:rsidRPr="00AE26DF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E1CA6" w:rsidRPr="00AE26DF" w:rsidRDefault="003E1CA6" w:rsidP="00FB5E69">
            <w:pPr>
              <w:rPr>
                <w:sz w:val="18"/>
                <w:szCs w:val="18"/>
              </w:rPr>
            </w:pPr>
            <w:proofErr w:type="spellStart"/>
            <w:r w:rsidRPr="00AE26DF">
              <w:rPr>
                <w:sz w:val="18"/>
                <w:szCs w:val="18"/>
              </w:rPr>
              <w:t>Нед</w:t>
            </w:r>
            <w:proofErr w:type="spellEnd"/>
            <w:r w:rsidRPr="00AE26DF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E1CA6" w:rsidRPr="00AE26DF" w:rsidRDefault="003E1CA6" w:rsidP="00FB5E69">
            <w:pPr>
              <w:rPr>
                <w:sz w:val="18"/>
                <w:szCs w:val="18"/>
              </w:rPr>
            </w:pPr>
            <w:proofErr w:type="spellStart"/>
            <w:r w:rsidRPr="00AE26DF">
              <w:rPr>
                <w:sz w:val="18"/>
                <w:szCs w:val="18"/>
              </w:rPr>
              <w:t>Нед</w:t>
            </w:r>
            <w:proofErr w:type="spellEnd"/>
            <w:r w:rsidRPr="00AE26DF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E1CA6" w:rsidRPr="00AE26DF" w:rsidRDefault="003E1CA6" w:rsidP="00FB5E69">
            <w:pPr>
              <w:rPr>
                <w:sz w:val="18"/>
                <w:szCs w:val="18"/>
              </w:rPr>
            </w:pPr>
            <w:proofErr w:type="spellStart"/>
            <w:r w:rsidRPr="00AE26DF">
              <w:rPr>
                <w:sz w:val="18"/>
                <w:szCs w:val="18"/>
              </w:rPr>
              <w:t>Нед</w:t>
            </w:r>
            <w:proofErr w:type="spellEnd"/>
            <w:r w:rsidRPr="00AE26DF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E1CA6" w:rsidRPr="00AE26DF" w:rsidRDefault="003E1CA6" w:rsidP="00FB5E69">
            <w:pPr>
              <w:rPr>
                <w:sz w:val="18"/>
                <w:szCs w:val="18"/>
              </w:rPr>
            </w:pPr>
            <w:proofErr w:type="spellStart"/>
            <w:r w:rsidRPr="00AE26DF">
              <w:rPr>
                <w:sz w:val="18"/>
                <w:szCs w:val="18"/>
              </w:rPr>
              <w:t>Нед</w:t>
            </w:r>
            <w:proofErr w:type="spellEnd"/>
            <w:r w:rsidRPr="00AE26DF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3E1CA6" w:rsidRPr="00AE26DF" w:rsidRDefault="003E1CA6" w:rsidP="00FB5E69">
            <w:pPr>
              <w:rPr>
                <w:sz w:val="18"/>
                <w:szCs w:val="18"/>
              </w:rPr>
            </w:pPr>
            <w:proofErr w:type="spellStart"/>
            <w:r w:rsidRPr="00AE26DF">
              <w:rPr>
                <w:sz w:val="18"/>
                <w:szCs w:val="18"/>
              </w:rPr>
              <w:t>Нед</w:t>
            </w:r>
            <w:proofErr w:type="spellEnd"/>
            <w:r w:rsidRPr="00AE26DF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</w:tcPr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  <w:proofErr w:type="spellStart"/>
            <w:r w:rsidRPr="00AE26DF">
              <w:rPr>
                <w:sz w:val="18"/>
                <w:szCs w:val="18"/>
              </w:rPr>
              <w:t>Нед</w:t>
            </w:r>
            <w:proofErr w:type="spellEnd"/>
            <w:r w:rsidRPr="00AE26DF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</w:tcPr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  <w:p w:rsidR="003E1CA6" w:rsidRPr="00AE26DF" w:rsidRDefault="003E1CA6" w:rsidP="00FB5E69">
            <w:pPr>
              <w:rPr>
                <w:sz w:val="18"/>
                <w:szCs w:val="18"/>
              </w:rPr>
            </w:pPr>
            <w:proofErr w:type="spellStart"/>
            <w:r w:rsidRPr="00AE26DF">
              <w:rPr>
                <w:sz w:val="18"/>
                <w:szCs w:val="18"/>
              </w:rPr>
              <w:t>Нед</w:t>
            </w:r>
            <w:proofErr w:type="spellEnd"/>
            <w:r w:rsidRPr="00AE26DF">
              <w:rPr>
                <w:sz w:val="18"/>
                <w:szCs w:val="18"/>
              </w:rPr>
              <w:t>.</w:t>
            </w:r>
          </w:p>
        </w:tc>
      </w:tr>
      <w:tr w:rsidR="003E1CA6" w:rsidRPr="00AE26DF" w:rsidTr="00986CE7">
        <w:trPr>
          <w:gridAfter w:val="3"/>
          <w:wAfter w:w="454" w:type="dxa"/>
          <w:cantSplit/>
          <w:trHeight w:val="3414"/>
        </w:trPr>
        <w:tc>
          <w:tcPr>
            <w:tcW w:w="0" w:type="auto"/>
            <w:vMerge/>
            <w:vAlign w:val="center"/>
          </w:tcPr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3E1CA6" w:rsidRPr="00AE26DF" w:rsidRDefault="003E1CA6" w:rsidP="00FB5E6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3E1CA6" w:rsidRPr="00AE26DF" w:rsidRDefault="003E1CA6" w:rsidP="00FB5E69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  <w:vAlign w:val="center"/>
          </w:tcPr>
          <w:p w:rsidR="003E1CA6" w:rsidRPr="00AE26DF" w:rsidRDefault="003E1CA6" w:rsidP="00FB5E69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textDirection w:val="btLr"/>
            <w:vAlign w:val="center"/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лекций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E1CA6" w:rsidRPr="00AE26DF" w:rsidRDefault="003E1CA6" w:rsidP="00FB5E69">
            <w:pPr>
              <w:ind w:left="113" w:right="113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 xml:space="preserve">лаб. и </w:t>
            </w:r>
            <w:proofErr w:type="spellStart"/>
            <w:r w:rsidRPr="00AE26DF">
              <w:rPr>
                <w:sz w:val="18"/>
                <w:szCs w:val="18"/>
              </w:rPr>
              <w:t>практ</w:t>
            </w:r>
            <w:proofErr w:type="spellEnd"/>
            <w:r w:rsidRPr="00AE26DF">
              <w:rPr>
                <w:sz w:val="18"/>
                <w:szCs w:val="18"/>
              </w:rPr>
              <w:t>. занятий, вкл. Семинары</w:t>
            </w:r>
          </w:p>
        </w:tc>
        <w:tc>
          <w:tcPr>
            <w:tcW w:w="0" w:type="auto"/>
            <w:shd w:val="clear" w:color="auto" w:fill="auto"/>
            <w:textDirection w:val="btLr"/>
            <w:vAlign w:val="center"/>
          </w:tcPr>
          <w:p w:rsidR="003E1CA6" w:rsidRPr="00AE26DF" w:rsidRDefault="003E1CA6" w:rsidP="00FB5E6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 xml:space="preserve">курсовых работ (проектов) </w:t>
            </w:r>
            <w:r w:rsidRPr="00AE26DF">
              <w:rPr>
                <w:b/>
                <w:i/>
                <w:sz w:val="18"/>
                <w:szCs w:val="18"/>
              </w:rPr>
              <w:t>для СПО</w:t>
            </w:r>
          </w:p>
        </w:tc>
        <w:tc>
          <w:tcPr>
            <w:tcW w:w="0" w:type="auto"/>
            <w:vMerge/>
            <w:vAlign w:val="center"/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3E1CA6" w:rsidRPr="00AE26DF" w:rsidRDefault="003E1CA6" w:rsidP="00FB5E69">
            <w:pPr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  <w:trHeight w:val="350"/>
        </w:trPr>
        <w:tc>
          <w:tcPr>
            <w:tcW w:w="0" w:type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FB5E69">
            <w:pPr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3E1CA6" w:rsidRPr="00AE26DF" w:rsidRDefault="003E1CA6" w:rsidP="00FB5E69">
            <w:pPr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3E1CA6" w:rsidRPr="00AE26DF" w:rsidRDefault="003E1CA6" w:rsidP="00986CE7">
            <w:pPr>
              <w:tabs>
                <w:tab w:val="left" w:pos="294"/>
              </w:tabs>
              <w:ind w:right="-768"/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17</w:t>
            </w:r>
          </w:p>
        </w:tc>
      </w:tr>
      <w:tr w:rsidR="003E1CA6" w:rsidRPr="00AE26DF" w:rsidTr="00986CE7">
        <w:trPr>
          <w:gridAfter w:val="3"/>
          <w:wAfter w:w="454" w:type="dxa"/>
          <w:cantSplit/>
          <w:trHeight w:val="350"/>
        </w:trPr>
        <w:tc>
          <w:tcPr>
            <w:tcW w:w="0" w:type="auto"/>
            <w:vAlign w:val="center"/>
          </w:tcPr>
          <w:p w:rsidR="003E1CA6" w:rsidRPr="00AE26DF" w:rsidRDefault="003E1CA6" w:rsidP="00FB5E69">
            <w:pPr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О.00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FB5E69">
            <w:pPr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Общеобразовательный цикл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FB5E69">
            <w:pPr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  <w:lang w:val="en-US"/>
              </w:rPr>
              <w:t>N</w:t>
            </w:r>
            <w:r w:rsidRPr="00AE26DF">
              <w:rPr>
                <w:b/>
                <w:sz w:val="18"/>
                <w:szCs w:val="18"/>
              </w:rPr>
              <w:t>/</w:t>
            </w:r>
            <w:r w:rsidRPr="00AE26DF">
              <w:rPr>
                <w:b/>
                <w:sz w:val="18"/>
                <w:szCs w:val="18"/>
                <w:lang w:val="en-US"/>
              </w:rPr>
              <w:t>N</w:t>
            </w:r>
            <w:r w:rsidRPr="00AE26DF">
              <w:rPr>
                <w:b/>
                <w:sz w:val="18"/>
                <w:szCs w:val="18"/>
              </w:rPr>
              <w:t>/</w:t>
            </w:r>
            <w:r w:rsidRPr="00AE26DF">
              <w:rPr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FB5E6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  <w:trHeight w:val="350"/>
        </w:trPr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lastRenderedPageBreak/>
              <w:t>ОДБ.01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Э/Э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  <w:trHeight w:val="350"/>
        </w:trPr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ОДБ.02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  <w:trHeight w:val="713"/>
        </w:trPr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ОГСЭ.00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 xml:space="preserve">Общий гуманитарный и социально-экономический цикл 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  <w:lang w:val="en-US"/>
              </w:rPr>
              <w:t>N</w:t>
            </w:r>
            <w:r w:rsidRPr="00AE26DF">
              <w:rPr>
                <w:b/>
                <w:sz w:val="18"/>
                <w:szCs w:val="18"/>
              </w:rPr>
              <w:t>/</w:t>
            </w:r>
            <w:r w:rsidRPr="00AE26DF">
              <w:rPr>
                <w:b/>
                <w:sz w:val="18"/>
                <w:szCs w:val="18"/>
                <w:lang w:val="en-US"/>
              </w:rPr>
              <w:t>N</w:t>
            </w:r>
            <w:r w:rsidRPr="00AE26DF">
              <w:rPr>
                <w:b/>
                <w:sz w:val="18"/>
                <w:szCs w:val="18"/>
              </w:rPr>
              <w:t>/</w:t>
            </w:r>
            <w:r w:rsidRPr="00AE26DF">
              <w:rPr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E26DF" w:rsidRPr="00AE26DF" w:rsidTr="00986CE7">
        <w:trPr>
          <w:cantSplit/>
        </w:trPr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ОГСЭ.01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Основы философии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-/-</w:t>
            </w:r>
          </w:p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-/-</w:t>
            </w:r>
          </w:p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Э/-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</w:trPr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ЕН.00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 xml:space="preserve">Математический и общий естественнонаучный цикл 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-0/3/-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</w:trPr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ЕН.01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 xml:space="preserve">Математика 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-/-</w:t>
            </w:r>
          </w:p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ДЗ/-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</w:trPr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П.00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 xml:space="preserve">Профессиональный цикл 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  <w:lang w:val="en-US"/>
              </w:rPr>
              <w:t>N</w:t>
            </w:r>
            <w:r w:rsidRPr="00AE26DF">
              <w:rPr>
                <w:b/>
                <w:sz w:val="18"/>
                <w:szCs w:val="18"/>
              </w:rPr>
              <w:t>/</w:t>
            </w:r>
            <w:r w:rsidRPr="00AE26DF">
              <w:rPr>
                <w:b/>
                <w:sz w:val="18"/>
                <w:szCs w:val="18"/>
                <w:lang w:val="en-US"/>
              </w:rPr>
              <w:t>N</w:t>
            </w:r>
            <w:r w:rsidRPr="00AE26DF">
              <w:rPr>
                <w:b/>
                <w:sz w:val="18"/>
                <w:szCs w:val="18"/>
              </w:rPr>
              <w:t>/</w:t>
            </w:r>
            <w:r w:rsidRPr="00AE26DF">
              <w:rPr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</w:trPr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ОП.00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 xml:space="preserve">Общепрофессиональные дисциплины 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  <w:lang w:val="en-US"/>
              </w:rPr>
              <w:t>N</w:t>
            </w:r>
            <w:r w:rsidRPr="00AE26DF">
              <w:rPr>
                <w:b/>
                <w:sz w:val="18"/>
                <w:szCs w:val="18"/>
              </w:rPr>
              <w:t>/</w:t>
            </w:r>
            <w:r w:rsidRPr="00AE26DF">
              <w:rPr>
                <w:b/>
                <w:sz w:val="18"/>
                <w:szCs w:val="18"/>
                <w:lang w:val="en-US"/>
              </w:rPr>
              <w:t>N</w:t>
            </w:r>
            <w:r w:rsidRPr="00AE26DF">
              <w:rPr>
                <w:b/>
                <w:sz w:val="18"/>
                <w:szCs w:val="18"/>
              </w:rPr>
              <w:t>/</w:t>
            </w:r>
            <w:r w:rsidRPr="00AE26DF">
              <w:rPr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</w:trPr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ОП.01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 xml:space="preserve">Геодезия 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-/-</w:t>
            </w:r>
          </w:p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-/Э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</w:trPr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ПМ.00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Профессиональные модули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  <w:lang w:val="en-US"/>
              </w:rPr>
              <w:t>N</w:t>
            </w:r>
            <w:r w:rsidRPr="00AE26DF">
              <w:rPr>
                <w:b/>
                <w:sz w:val="18"/>
                <w:szCs w:val="18"/>
              </w:rPr>
              <w:t>/</w:t>
            </w:r>
            <w:r w:rsidRPr="00AE26DF">
              <w:rPr>
                <w:b/>
                <w:sz w:val="18"/>
                <w:szCs w:val="18"/>
                <w:lang w:val="en-US"/>
              </w:rPr>
              <w:t>N</w:t>
            </w:r>
            <w:r w:rsidRPr="00AE26DF">
              <w:rPr>
                <w:b/>
                <w:sz w:val="18"/>
                <w:szCs w:val="18"/>
              </w:rPr>
              <w:t>/</w:t>
            </w:r>
            <w:r w:rsidRPr="00AE26DF">
              <w:rPr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</w:trPr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ПМ.01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Организация и проведение мероприятий по воспроизводству лесов и лесоразведение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  <w:lang w:val="en-US"/>
              </w:rPr>
              <w:t>N</w:t>
            </w:r>
            <w:r w:rsidRPr="00AE26DF">
              <w:rPr>
                <w:b/>
                <w:sz w:val="18"/>
                <w:szCs w:val="18"/>
              </w:rPr>
              <w:t>/</w:t>
            </w:r>
            <w:r w:rsidRPr="00AE26DF">
              <w:rPr>
                <w:b/>
                <w:sz w:val="18"/>
                <w:szCs w:val="18"/>
                <w:lang w:val="en-US"/>
              </w:rPr>
              <w:t>N</w:t>
            </w:r>
            <w:r w:rsidRPr="00AE26DF">
              <w:rPr>
                <w:b/>
                <w:sz w:val="18"/>
                <w:szCs w:val="18"/>
              </w:rPr>
              <w:t>/</w:t>
            </w:r>
            <w:r w:rsidRPr="00AE26DF">
              <w:rPr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</w:trPr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МДК.01.01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Лесоразведение и воспроизводство лесов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-/-</w:t>
            </w:r>
          </w:p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-/-</w:t>
            </w:r>
          </w:p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-/ДЗ</w:t>
            </w:r>
          </w:p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ДЗ/Э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</w:trPr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УП.01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-/-</w:t>
            </w:r>
          </w:p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-/-</w:t>
            </w:r>
          </w:p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-/-</w:t>
            </w:r>
          </w:p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-/ДЗ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</w:trPr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ПП.01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-/-</w:t>
            </w:r>
          </w:p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-/-</w:t>
            </w:r>
          </w:p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-/ДЗ</w:t>
            </w:r>
          </w:p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-/ДЗ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</w:trPr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  <w:lang w:val="en-US"/>
              </w:rPr>
              <w:t>N</w:t>
            </w:r>
            <w:r w:rsidRPr="00AE26DF">
              <w:rPr>
                <w:b/>
                <w:sz w:val="18"/>
                <w:szCs w:val="18"/>
              </w:rPr>
              <w:t>/</w:t>
            </w:r>
            <w:r w:rsidRPr="00AE26DF">
              <w:rPr>
                <w:b/>
                <w:sz w:val="18"/>
                <w:szCs w:val="18"/>
                <w:lang w:val="en-US"/>
              </w:rPr>
              <w:t>N</w:t>
            </w:r>
            <w:r w:rsidRPr="00AE26DF">
              <w:rPr>
                <w:b/>
                <w:sz w:val="18"/>
                <w:szCs w:val="18"/>
              </w:rPr>
              <w:t>/</w:t>
            </w:r>
            <w:r w:rsidRPr="00AE26DF">
              <w:rPr>
                <w:b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  <w:trHeight w:val="74"/>
        </w:trPr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ПДП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Преддипломная практика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4</w:t>
            </w:r>
          </w:p>
        </w:tc>
      </w:tr>
      <w:tr w:rsidR="003E1CA6" w:rsidRPr="00AE26DF" w:rsidTr="00986CE7">
        <w:trPr>
          <w:gridAfter w:val="3"/>
          <w:wAfter w:w="454" w:type="dxa"/>
          <w:cantSplit/>
          <w:trHeight w:val="74"/>
        </w:trPr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ГИА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Государственная итоговая аттестация</w:t>
            </w:r>
          </w:p>
        </w:tc>
        <w:tc>
          <w:tcPr>
            <w:tcW w:w="0" w:type="auto"/>
            <w:vAlign w:val="center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ind w:firstLine="175"/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  <w:trHeight w:val="208"/>
        </w:trPr>
        <w:tc>
          <w:tcPr>
            <w:tcW w:w="0" w:type="auto"/>
            <w:gridSpan w:val="5"/>
            <w:vMerge w:val="restart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>Консультации</w:t>
            </w:r>
            <w:r w:rsidRPr="00AE26DF">
              <w:rPr>
                <w:sz w:val="18"/>
                <w:szCs w:val="18"/>
              </w:rPr>
              <w:t xml:space="preserve"> на учебную группу по 100 часов в год (всего 300 час.)</w:t>
            </w:r>
          </w:p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lastRenderedPageBreak/>
              <w:t>Государственная (итоговая) аттестация</w:t>
            </w:r>
          </w:p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t xml:space="preserve">1. Программа базовой подготовки </w:t>
            </w:r>
          </w:p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1.1. Дипломный проект (работа)</w:t>
            </w:r>
          </w:p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 xml:space="preserve">Выполнение дипломного проекта (работы) с 18.05 по 14.06 (всего 4 </w:t>
            </w:r>
            <w:proofErr w:type="spellStart"/>
            <w:r w:rsidRPr="00AE26DF">
              <w:rPr>
                <w:sz w:val="18"/>
                <w:szCs w:val="18"/>
              </w:rPr>
              <w:t>нед</w:t>
            </w:r>
            <w:proofErr w:type="spellEnd"/>
            <w:r w:rsidRPr="00AE26DF">
              <w:rPr>
                <w:sz w:val="18"/>
                <w:szCs w:val="18"/>
              </w:rPr>
              <w:t>.)</w:t>
            </w:r>
          </w:p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 xml:space="preserve">Защита дипломного проекта (работы) с 15.06 по 28.06 (всего 2  </w:t>
            </w:r>
            <w:proofErr w:type="spellStart"/>
            <w:r w:rsidRPr="00AE26DF">
              <w:rPr>
                <w:sz w:val="18"/>
                <w:szCs w:val="18"/>
              </w:rPr>
              <w:t>нед</w:t>
            </w:r>
            <w:proofErr w:type="spellEnd"/>
            <w:r w:rsidRPr="00AE26DF">
              <w:rPr>
                <w:sz w:val="18"/>
                <w:szCs w:val="18"/>
              </w:rPr>
              <w:t>.)</w:t>
            </w:r>
          </w:p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</w:p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shd w:val="clear" w:color="auto" w:fill="auto"/>
            <w:textDirection w:val="btLr"/>
            <w:vAlign w:val="center"/>
          </w:tcPr>
          <w:p w:rsidR="003E1CA6" w:rsidRPr="00AE26DF" w:rsidRDefault="003E1CA6" w:rsidP="00AE26DF">
            <w:pPr>
              <w:spacing w:after="0" w:line="240" w:lineRule="auto"/>
              <w:ind w:left="113" w:right="113"/>
              <w:jc w:val="center"/>
              <w:rPr>
                <w:sz w:val="18"/>
                <w:szCs w:val="18"/>
              </w:rPr>
            </w:pPr>
            <w:r w:rsidRPr="00AE26DF">
              <w:rPr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Дисциплин и МДК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  <w:trHeight w:val="320"/>
        </w:trPr>
        <w:tc>
          <w:tcPr>
            <w:tcW w:w="0" w:type="auto"/>
            <w:gridSpan w:val="5"/>
            <w:vMerge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textDirection w:val="btLr"/>
            <w:vAlign w:val="center"/>
          </w:tcPr>
          <w:p w:rsidR="003E1CA6" w:rsidRPr="00AE26DF" w:rsidRDefault="003E1CA6" w:rsidP="00AE26DF">
            <w:pPr>
              <w:spacing w:after="0"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>Учебной практики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  <w:trHeight w:val="352"/>
        </w:trPr>
        <w:tc>
          <w:tcPr>
            <w:tcW w:w="0" w:type="auto"/>
            <w:gridSpan w:val="5"/>
            <w:vMerge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textDirection w:val="btLr"/>
            <w:vAlign w:val="center"/>
          </w:tcPr>
          <w:p w:rsidR="003E1CA6" w:rsidRPr="00AE26DF" w:rsidRDefault="003E1CA6" w:rsidP="00AE26DF">
            <w:pPr>
              <w:spacing w:after="0"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AE26DF">
              <w:rPr>
                <w:sz w:val="18"/>
                <w:szCs w:val="18"/>
              </w:rPr>
              <w:t>Производст</w:t>
            </w:r>
            <w:proofErr w:type="spellEnd"/>
            <w:r w:rsidRPr="00AE26DF">
              <w:rPr>
                <w:sz w:val="18"/>
                <w:szCs w:val="18"/>
              </w:rPr>
              <w:t>. практики</w:t>
            </w:r>
          </w:p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 xml:space="preserve">/ </w:t>
            </w:r>
            <w:proofErr w:type="spellStart"/>
            <w:r w:rsidRPr="00AE26DF">
              <w:rPr>
                <w:sz w:val="18"/>
                <w:szCs w:val="18"/>
              </w:rPr>
              <w:t>преддипл</w:t>
            </w:r>
            <w:proofErr w:type="spellEnd"/>
            <w:r w:rsidRPr="00AE26DF">
              <w:rPr>
                <w:sz w:val="18"/>
                <w:szCs w:val="18"/>
              </w:rPr>
              <w:t>. практики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  <w:trHeight w:val="352"/>
        </w:trPr>
        <w:tc>
          <w:tcPr>
            <w:tcW w:w="0" w:type="auto"/>
            <w:gridSpan w:val="5"/>
            <w:vMerge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textDirection w:val="btLr"/>
            <w:vAlign w:val="center"/>
          </w:tcPr>
          <w:p w:rsidR="003E1CA6" w:rsidRPr="00AE26DF" w:rsidRDefault="003E1CA6" w:rsidP="00AE26DF">
            <w:pPr>
              <w:spacing w:after="0"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 xml:space="preserve">Экзаменов 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  <w:trHeight w:val="352"/>
        </w:trPr>
        <w:tc>
          <w:tcPr>
            <w:tcW w:w="0" w:type="auto"/>
            <w:gridSpan w:val="5"/>
            <w:vMerge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textDirection w:val="btLr"/>
            <w:vAlign w:val="center"/>
          </w:tcPr>
          <w:p w:rsidR="003E1CA6" w:rsidRPr="00AE26DF" w:rsidRDefault="003E1CA6" w:rsidP="00AE26DF">
            <w:pPr>
              <w:spacing w:after="0"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AE26DF">
              <w:rPr>
                <w:sz w:val="18"/>
                <w:szCs w:val="18"/>
              </w:rPr>
              <w:t>Дифф</w:t>
            </w:r>
            <w:proofErr w:type="spellEnd"/>
            <w:r w:rsidRPr="00AE26DF">
              <w:rPr>
                <w:sz w:val="18"/>
                <w:szCs w:val="18"/>
              </w:rPr>
              <w:t>. зачетов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  <w:trHeight w:val="416"/>
        </w:trPr>
        <w:tc>
          <w:tcPr>
            <w:tcW w:w="0" w:type="auto"/>
            <w:gridSpan w:val="5"/>
            <w:vMerge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textDirection w:val="btLr"/>
            <w:vAlign w:val="center"/>
          </w:tcPr>
          <w:p w:rsidR="003E1CA6" w:rsidRPr="00AE26DF" w:rsidRDefault="003E1CA6" w:rsidP="00AE26DF">
            <w:pPr>
              <w:spacing w:after="0"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  <w:r w:rsidRPr="00AE26DF">
              <w:rPr>
                <w:sz w:val="18"/>
                <w:szCs w:val="18"/>
              </w:rPr>
              <w:t xml:space="preserve">Зачетов </w:t>
            </w: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E1CA6" w:rsidRPr="00AE26DF" w:rsidTr="00986CE7">
        <w:trPr>
          <w:gridAfter w:val="3"/>
          <w:wAfter w:w="454" w:type="dxa"/>
          <w:cantSplit/>
          <w:trHeight w:val="373"/>
        </w:trPr>
        <w:tc>
          <w:tcPr>
            <w:tcW w:w="0" w:type="auto"/>
            <w:gridSpan w:val="5"/>
            <w:vMerge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textDirection w:val="btLr"/>
            <w:vAlign w:val="center"/>
          </w:tcPr>
          <w:p w:rsidR="003E1CA6" w:rsidRPr="00AE26DF" w:rsidRDefault="003E1CA6" w:rsidP="00AE26DF">
            <w:pPr>
              <w:spacing w:after="0" w:line="240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3E1CA6" w:rsidRPr="00AE26DF" w:rsidRDefault="003E1CA6" w:rsidP="00AE26D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3E1CA6" w:rsidRPr="00AE26DF" w:rsidRDefault="003E1CA6" w:rsidP="00AE26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3E1CA6" w:rsidRDefault="003E1CA6" w:rsidP="00AE26DF">
      <w:pPr>
        <w:spacing w:after="0" w:line="240" w:lineRule="auto"/>
      </w:pPr>
      <w:r>
        <w:t xml:space="preserve">  </w:t>
      </w:r>
    </w:p>
    <w:p w:rsidR="003E1CA6" w:rsidRDefault="003E1CA6" w:rsidP="00AE26DF">
      <w:pPr>
        <w:spacing w:after="0" w:line="240" w:lineRule="auto"/>
      </w:pPr>
    </w:p>
    <w:p w:rsidR="003E1CA6" w:rsidRDefault="003E1CA6" w:rsidP="00AE26DF">
      <w:pPr>
        <w:spacing w:after="0" w:line="240" w:lineRule="auto"/>
      </w:pPr>
    </w:p>
    <w:p w:rsidR="003E1CA6" w:rsidRDefault="003E1CA6" w:rsidP="00AE26DF">
      <w:pPr>
        <w:spacing w:after="0" w:line="240" w:lineRule="auto"/>
        <w:rPr>
          <w:i/>
        </w:rPr>
      </w:pPr>
    </w:p>
    <w:p w:rsidR="003E1CA6" w:rsidRDefault="003E1CA6" w:rsidP="003E1CA6">
      <w:pPr>
        <w:rPr>
          <w:i/>
        </w:rPr>
      </w:pPr>
    </w:p>
    <w:p w:rsidR="003E1CA6" w:rsidRDefault="003E1CA6" w:rsidP="003E1CA6">
      <w:pPr>
        <w:rPr>
          <w:i/>
        </w:rPr>
      </w:pPr>
    </w:p>
    <w:p w:rsidR="003E1CA6" w:rsidRDefault="003E1CA6" w:rsidP="003E1CA6">
      <w:pPr>
        <w:rPr>
          <w:i/>
        </w:rPr>
      </w:pPr>
    </w:p>
    <w:p w:rsidR="003E1CA6" w:rsidRPr="00A32812" w:rsidRDefault="003E1CA6" w:rsidP="003E1CA6">
      <w:pPr>
        <w:rPr>
          <w:i/>
        </w:rPr>
        <w:sectPr w:rsidR="003E1CA6" w:rsidRPr="00A32812" w:rsidSect="003E1CA6">
          <w:pgSz w:w="16838" w:h="11906" w:orient="landscape"/>
          <w:pgMar w:top="1559" w:right="1701" w:bottom="1276" w:left="1134" w:header="709" w:footer="709" w:gutter="0"/>
          <w:cols w:space="708"/>
          <w:titlePg/>
          <w:docGrid w:linePitch="360"/>
        </w:sectPr>
      </w:pPr>
    </w:p>
    <w:p w:rsidR="003E1CA6" w:rsidRPr="00AE26DF" w:rsidRDefault="003E1CA6" w:rsidP="00AE26DF">
      <w:pPr>
        <w:ind w:firstLine="567"/>
        <w:jc w:val="both"/>
        <w:rPr>
          <w:b/>
          <w:sz w:val="24"/>
          <w:szCs w:val="24"/>
        </w:rPr>
      </w:pPr>
      <w:r w:rsidRPr="00AE26DF">
        <w:rPr>
          <w:b/>
          <w:sz w:val="24"/>
          <w:szCs w:val="24"/>
        </w:rPr>
        <w:lastRenderedPageBreak/>
        <w:t>4. Перечень кабинетов, лабораторий, мастерских для подготовки по профессии НПО / специальности СПО</w:t>
      </w:r>
    </w:p>
    <w:p w:rsidR="003E1CA6" w:rsidRPr="00AE26DF" w:rsidRDefault="003E1CA6" w:rsidP="00AE26DF">
      <w:pPr>
        <w:ind w:firstLine="567"/>
        <w:jc w:val="both"/>
        <w:rPr>
          <w:sz w:val="24"/>
          <w:szCs w:val="24"/>
        </w:rPr>
      </w:pPr>
      <w:r w:rsidRPr="00AE26DF">
        <w:rPr>
          <w:sz w:val="24"/>
          <w:szCs w:val="24"/>
        </w:rPr>
        <w:t>______ ___________________________________</w:t>
      </w:r>
    </w:p>
    <w:p w:rsidR="003E1CA6" w:rsidRPr="00AE26DF" w:rsidRDefault="003E1CA6" w:rsidP="00AE26DF">
      <w:pPr>
        <w:ind w:firstLine="567"/>
        <w:jc w:val="both"/>
        <w:rPr>
          <w:i/>
          <w:sz w:val="24"/>
          <w:szCs w:val="24"/>
        </w:rPr>
      </w:pPr>
      <w:r w:rsidRPr="00AE26DF">
        <w:rPr>
          <w:i/>
          <w:sz w:val="24"/>
          <w:szCs w:val="24"/>
        </w:rPr>
        <w:t xml:space="preserve">                         код и наименование профессии / специальности</w:t>
      </w:r>
    </w:p>
    <w:p w:rsidR="003E1CA6" w:rsidRPr="00AE26DF" w:rsidRDefault="003E1CA6" w:rsidP="00AE26DF">
      <w:pPr>
        <w:ind w:firstLine="567"/>
        <w:jc w:val="both"/>
        <w:rPr>
          <w:b/>
          <w:sz w:val="24"/>
          <w:szCs w:val="24"/>
        </w:rPr>
      </w:pPr>
    </w:p>
    <w:tbl>
      <w:tblPr>
        <w:tblW w:w="935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8725"/>
      </w:tblGrid>
      <w:tr w:rsidR="003E1CA6" w:rsidRPr="00AE26DF" w:rsidTr="00FB5E69">
        <w:trPr>
          <w:jc w:val="right"/>
        </w:trPr>
        <w:tc>
          <w:tcPr>
            <w:tcW w:w="625" w:type="dxa"/>
          </w:tcPr>
          <w:p w:rsidR="003E1CA6" w:rsidRPr="00AE26DF" w:rsidRDefault="003E1CA6" w:rsidP="00AE26DF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AE26D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725" w:type="dxa"/>
          </w:tcPr>
          <w:p w:rsidR="003E1CA6" w:rsidRPr="00AE26DF" w:rsidRDefault="003E1CA6" w:rsidP="00AE26DF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AE26DF">
              <w:rPr>
                <w:b/>
                <w:sz w:val="24"/>
                <w:szCs w:val="24"/>
              </w:rPr>
              <w:t>Наименование</w:t>
            </w:r>
          </w:p>
        </w:tc>
      </w:tr>
      <w:tr w:rsidR="003E1CA6" w:rsidRPr="00AE26DF" w:rsidTr="00FB5E69">
        <w:trPr>
          <w:jc w:val="right"/>
        </w:trPr>
        <w:tc>
          <w:tcPr>
            <w:tcW w:w="6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7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E1CA6" w:rsidRPr="00AE26DF" w:rsidTr="00FB5E69">
        <w:trPr>
          <w:jc w:val="right"/>
        </w:trPr>
        <w:tc>
          <w:tcPr>
            <w:tcW w:w="6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7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E1CA6" w:rsidRPr="00AE26DF" w:rsidTr="00FB5E69">
        <w:trPr>
          <w:jc w:val="right"/>
        </w:trPr>
        <w:tc>
          <w:tcPr>
            <w:tcW w:w="6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7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E1CA6" w:rsidRPr="00AE26DF" w:rsidTr="00FB5E69">
        <w:trPr>
          <w:jc w:val="right"/>
        </w:trPr>
        <w:tc>
          <w:tcPr>
            <w:tcW w:w="6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7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E1CA6" w:rsidRPr="00AE26DF" w:rsidTr="00FB5E69">
        <w:trPr>
          <w:jc w:val="right"/>
        </w:trPr>
        <w:tc>
          <w:tcPr>
            <w:tcW w:w="6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7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E1CA6" w:rsidRPr="00AE26DF" w:rsidTr="00FB5E69">
        <w:trPr>
          <w:jc w:val="right"/>
        </w:trPr>
        <w:tc>
          <w:tcPr>
            <w:tcW w:w="6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7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E1CA6" w:rsidRPr="00AE26DF" w:rsidTr="00FB5E69">
        <w:trPr>
          <w:jc w:val="right"/>
        </w:trPr>
        <w:tc>
          <w:tcPr>
            <w:tcW w:w="6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7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E1CA6" w:rsidRPr="00AE26DF" w:rsidTr="00FB5E69">
        <w:trPr>
          <w:jc w:val="right"/>
        </w:trPr>
        <w:tc>
          <w:tcPr>
            <w:tcW w:w="6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8725" w:type="dxa"/>
          </w:tcPr>
          <w:p w:rsidR="003E1CA6" w:rsidRPr="00AE26DF" w:rsidRDefault="003E1CA6" w:rsidP="00AE26DF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3E1CA6" w:rsidRPr="00AE26DF" w:rsidRDefault="003E1CA6" w:rsidP="00AE26DF">
      <w:pPr>
        <w:ind w:firstLine="567"/>
        <w:jc w:val="both"/>
        <w:rPr>
          <w:sz w:val="24"/>
          <w:szCs w:val="24"/>
        </w:rPr>
      </w:pPr>
    </w:p>
    <w:p w:rsidR="003E1CA6" w:rsidRPr="00AE26DF" w:rsidRDefault="003E1CA6" w:rsidP="00AE26DF">
      <w:pPr>
        <w:ind w:firstLine="567"/>
        <w:jc w:val="both"/>
        <w:rPr>
          <w:i/>
          <w:sz w:val="24"/>
          <w:szCs w:val="24"/>
        </w:rPr>
      </w:pPr>
      <w:r w:rsidRPr="00AE26DF">
        <w:rPr>
          <w:i/>
          <w:sz w:val="24"/>
          <w:szCs w:val="24"/>
        </w:rPr>
        <w:t>Заполняется на основе ФГОС  и примерных программ дисциплин и профессиональных модулей. Перечень в ФГОС является минимальным и обязательным для реализации программы подготовки по данной/ специальности СПО.</w:t>
      </w:r>
    </w:p>
    <w:p w:rsidR="003E1CA6" w:rsidRPr="00AE26DF" w:rsidRDefault="003E1CA6" w:rsidP="00AE26DF">
      <w:pPr>
        <w:ind w:firstLine="567"/>
        <w:jc w:val="both"/>
        <w:rPr>
          <w:i/>
          <w:sz w:val="24"/>
          <w:szCs w:val="24"/>
        </w:rPr>
      </w:pPr>
      <w:r w:rsidRPr="00AE26DF">
        <w:rPr>
          <w:i/>
          <w:sz w:val="24"/>
          <w:szCs w:val="24"/>
        </w:rPr>
        <w:t>По усмотрению ОУ его можно расширить, в том числе за счет рекомендательного перечня кабинетов, лабораторий, мастерских и др. в примерных программах дисциплин и профессиональных модулей.</w:t>
      </w:r>
    </w:p>
    <w:p w:rsidR="003E1CA6" w:rsidRPr="00AE26DF" w:rsidRDefault="003E1CA6" w:rsidP="00AE26DF">
      <w:pPr>
        <w:ind w:firstLine="567"/>
        <w:jc w:val="both"/>
        <w:rPr>
          <w:sz w:val="24"/>
          <w:szCs w:val="24"/>
        </w:rPr>
        <w:sectPr w:rsidR="003E1CA6" w:rsidRPr="00AE26DF" w:rsidSect="00FB5E69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AE26DF">
        <w:rPr>
          <w:b/>
          <w:bCs/>
          <w:sz w:val="24"/>
          <w:szCs w:val="24"/>
        </w:rPr>
        <w:br w:type="page"/>
      </w:r>
    </w:p>
    <w:p w:rsidR="003E1CA6" w:rsidRPr="00AE26DF" w:rsidRDefault="003E1CA6" w:rsidP="00AE26DF">
      <w:pPr>
        <w:ind w:firstLine="567"/>
        <w:jc w:val="both"/>
        <w:rPr>
          <w:b/>
          <w:bCs/>
          <w:sz w:val="24"/>
          <w:szCs w:val="24"/>
        </w:rPr>
      </w:pPr>
      <w:r w:rsidRPr="00AE26DF">
        <w:rPr>
          <w:b/>
          <w:bCs/>
          <w:sz w:val="24"/>
          <w:szCs w:val="24"/>
        </w:rPr>
        <w:lastRenderedPageBreak/>
        <w:t xml:space="preserve">                                        Пояснительная записка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sz w:val="24"/>
          <w:szCs w:val="24"/>
        </w:rPr>
      </w:pPr>
      <w:r w:rsidRPr="00AE26DF">
        <w:rPr>
          <w:bCs/>
          <w:sz w:val="24"/>
          <w:szCs w:val="24"/>
        </w:rPr>
        <w:t xml:space="preserve">Настоящий учебный план </w:t>
      </w:r>
      <w:r w:rsidRPr="00AE26DF">
        <w:rPr>
          <w:sz w:val="24"/>
          <w:szCs w:val="24"/>
        </w:rPr>
        <w:t xml:space="preserve">образовательного учреждения среднего профессионального образования _______________________________________________ 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i/>
          <w:sz w:val="24"/>
          <w:szCs w:val="24"/>
        </w:rPr>
      </w:pPr>
      <w:r w:rsidRPr="00AE26DF">
        <w:rPr>
          <w:i/>
          <w:sz w:val="24"/>
          <w:szCs w:val="24"/>
        </w:rPr>
        <w:t>наименование образовательного учреждения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AE26DF">
        <w:rPr>
          <w:sz w:val="24"/>
          <w:szCs w:val="24"/>
        </w:rPr>
        <w:t>разработан</w:t>
      </w:r>
      <w:proofErr w:type="gramEnd"/>
      <w:r w:rsidRPr="00AE26DF">
        <w:rPr>
          <w:sz w:val="24"/>
          <w:szCs w:val="24"/>
        </w:rPr>
        <w:t xml:space="preserve"> на основе Федерального государственного образовательного стандарта по специальности среднего профессионального образования (далее – СПО), утвержденного приказом Министерства образования и науки Российской Федерации №____ от ________, утв. Министерством юстиции (№ ____ от _____) _______ ____________________________, 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i/>
          <w:sz w:val="24"/>
          <w:szCs w:val="24"/>
        </w:rPr>
      </w:pPr>
      <w:r w:rsidRPr="00AE26DF">
        <w:rPr>
          <w:i/>
          <w:sz w:val="24"/>
          <w:szCs w:val="24"/>
        </w:rPr>
        <w:t>код и наименование профессии / специальности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i/>
          <w:sz w:val="24"/>
          <w:szCs w:val="24"/>
        </w:rPr>
      </w:pPr>
      <w:r w:rsidRPr="00AE26DF">
        <w:rPr>
          <w:sz w:val="24"/>
          <w:szCs w:val="24"/>
        </w:rPr>
        <w:t>базисного учебного плана (далее – БУП</w:t>
      </w:r>
      <w:r w:rsidRPr="00AE26DF">
        <w:rPr>
          <w:sz w:val="24"/>
          <w:szCs w:val="24"/>
          <w:u w:val="single"/>
        </w:rPr>
        <w:t>)</w:t>
      </w:r>
      <w:r w:rsidRPr="00AE26DF">
        <w:rPr>
          <w:sz w:val="24"/>
          <w:szCs w:val="24"/>
        </w:rPr>
        <w:t xml:space="preserve"> (</w:t>
      </w:r>
      <w:r w:rsidRPr="00AE26DF">
        <w:rPr>
          <w:i/>
          <w:sz w:val="24"/>
          <w:szCs w:val="24"/>
        </w:rPr>
        <w:t>указать автора _______, № ____ и дату ____ решения экспертного совета __________</w:t>
      </w:r>
      <w:r w:rsidRPr="00AE26DF">
        <w:rPr>
          <w:sz w:val="24"/>
          <w:szCs w:val="24"/>
        </w:rPr>
        <w:t xml:space="preserve">), примерных программ </w:t>
      </w:r>
      <w:r w:rsidRPr="00AE26DF">
        <w:rPr>
          <w:bCs/>
          <w:sz w:val="24"/>
          <w:szCs w:val="24"/>
        </w:rPr>
        <w:t>профессиональных модулей и дисциплин</w:t>
      </w:r>
      <w:r w:rsidRPr="00AE26DF">
        <w:rPr>
          <w:i/>
          <w:sz w:val="24"/>
          <w:szCs w:val="24"/>
        </w:rPr>
        <w:t xml:space="preserve"> (указываются при наличии)</w:t>
      </w:r>
      <w:r w:rsidRPr="00AE26DF">
        <w:rPr>
          <w:sz w:val="24"/>
          <w:szCs w:val="24"/>
        </w:rPr>
        <w:t>:</w:t>
      </w:r>
    </w:p>
    <w:p w:rsidR="003E1CA6" w:rsidRPr="00AE26DF" w:rsidRDefault="003E1CA6" w:rsidP="00AE26DF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AE26DF">
        <w:rPr>
          <w:bCs/>
          <w:sz w:val="24"/>
          <w:szCs w:val="24"/>
        </w:rPr>
        <w:t>____________________________;</w:t>
      </w:r>
    </w:p>
    <w:p w:rsidR="003E1CA6" w:rsidRPr="00AE26DF" w:rsidRDefault="003E1CA6" w:rsidP="00AE26DF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AE26DF">
        <w:rPr>
          <w:bCs/>
          <w:sz w:val="24"/>
          <w:szCs w:val="24"/>
        </w:rPr>
        <w:t>____________________________;</w:t>
      </w:r>
    </w:p>
    <w:p w:rsidR="003E1CA6" w:rsidRPr="00AE26DF" w:rsidRDefault="003E1CA6" w:rsidP="00AE26DF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bCs/>
          <w:sz w:val="24"/>
          <w:szCs w:val="24"/>
        </w:rPr>
      </w:pPr>
      <w:r w:rsidRPr="00AE26DF">
        <w:rPr>
          <w:bCs/>
          <w:sz w:val="24"/>
          <w:szCs w:val="24"/>
        </w:rPr>
        <w:t>____________________________.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bCs/>
          <w:i/>
          <w:sz w:val="24"/>
          <w:szCs w:val="24"/>
        </w:rPr>
      </w:pP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bCs/>
          <w:i/>
          <w:sz w:val="24"/>
          <w:szCs w:val="24"/>
        </w:rPr>
      </w:pPr>
      <w:r w:rsidRPr="00AE26DF">
        <w:rPr>
          <w:bCs/>
          <w:i/>
          <w:sz w:val="24"/>
          <w:szCs w:val="24"/>
        </w:rPr>
        <w:t>При необходимости указываются наименования других документов, например, устав ОУ и/или положения об</w:t>
      </w:r>
      <w:r w:rsidRPr="00AE26DF">
        <w:rPr>
          <w:sz w:val="24"/>
          <w:szCs w:val="24"/>
        </w:rPr>
        <w:t xml:space="preserve"> </w:t>
      </w:r>
      <w:r w:rsidRPr="00AE26DF">
        <w:rPr>
          <w:bCs/>
          <w:i/>
          <w:sz w:val="24"/>
          <w:szCs w:val="24"/>
        </w:rPr>
        <w:t xml:space="preserve">образовательном учреждении, положение об организации и проведении практики, для общеобразовательной подготовки – Рекомендации </w:t>
      </w:r>
      <w:proofErr w:type="spellStart"/>
      <w:r w:rsidRPr="00AE26DF">
        <w:rPr>
          <w:bCs/>
          <w:i/>
          <w:sz w:val="24"/>
          <w:szCs w:val="24"/>
        </w:rPr>
        <w:t>Минобрнауки</w:t>
      </w:r>
      <w:proofErr w:type="spellEnd"/>
      <w:r w:rsidRPr="00AE26DF">
        <w:rPr>
          <w:bCs/>
          <w:i/>
          <w:sz w:val="24"/>
          <w:szCs w:val="24"/>
        </w:rPr>
        <w:t xml:space="preserve"> России и др.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bCs/>
          <w:i/>
          <w:sz w:val="24"/>
          <w:szCs w:val="24"/>
        </w:rPr>
      </w:pP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bCs/>
          <w:sz w:val="24"/>
          <w:szCs w:val="24"/>
        </w:rPr>
      </w:pPr>
      <w:r w:rsidRPr="00AE26DF">
        <w:rPr>
          <w:bCs/>
          <w:i/>
          <w:sz w:val="24"/>
          <w:szCs w:val="24"/>
        </w:rPr>
        <w:t>Описывается организация учебного процесса и режим занятий, в том числе следует отразить</w:t>
      </w:r>
      <w:r w:rsidRPr="00AE26DF">
        <w:rPr>
          <w:bCs/>
          <w:sz w:val="24"/>
          <w:szCs w:val="24"/>
        </w:rPr>
        <w:t>:</w:t>
      </w:r>
    </w:p>
    <w:p w:rsidR="003E1CA6" w:rsidRPr="00AE26DF" w:rsidRDefault="003E1CA6" w:rsidP="00AE26DF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bCs/>
          <w:i/>
          <w:sz w:val="24"/>
          <w:szCs w:val="24"/>
        </w:rPr>
      </w:pPr>
      <w:r w:rsidRPr="00AE26DF">
        <w:rPr>
          <w:bCs/>
          <w:i/>
          <w:sz w:val="24"/>
          <w:szCs w:val="24"/>
        </w:rPr>
        <w:t>продолжительность учебной недели – пятидневная или шестидневная;</w:t>
      </w:r>
    </w:p>
    <w:p w:rsidR="003E1CA6" w:rsidRPr="00AE26DF" w:rsidRDefault="003E1CA6" w:rsidP="00AE26DF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bCs/>
          <w:i/>
          <w:sz w:val="24"/>
          <w:szCs w:val="24"/>
        </w:rPr>
      </w:pPr>
      <w:r w:rsidRPr="00AE26DF">
        <w:rPr>
          <w:bCs/>
          <w:i/>
          <w:sz w:val="24"/>
          <w:szCs w:val="24"/>
        </w:rPr>
        <w:t>продолжительность занятий (45 мин.) или группировка парами (если предусмотрена);</w:t>
      </w:r>
    </w:p>
    <w:p w:rsidR="003E1CA6" w:rsidRPr="00AE26DF" w:rsidRDefault="003E1CA6" w:rsidP="00AE26DF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bCs/>
          <w:i/>
          <w:sz w:val="24"/>
          <w:szCs w:val="24"/>
        </w:rPr>
      </w:pPr>
      <w:r w:rsidRPr="00AE26DF">
        <w:rPr>
          <w:bCs/>
          <w:i/>
          <w:sz w:val="24"/>
          <w:szCs w:val="24"/>
        </w:rPr>
        <w:t>формы и процедуры текущего контроля знаний;</w:t>
      </w:r>
    </w:p>
    <w:p w:rsidR="003E1CA6" w:rsidRPr="00AE26DF" w:rsidRDefault="003E1CA6" w:rsidP="00AE26DF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bCs/>
          <w:i/>
          <w:sz w:val="24"/>
          <w:szCs w:val="24"/>
        </w:rPr>
      </w:pPr>
      <w:r w:rsidRPr="00AE26DF">
        <w:rPr>
          <w:bCs/>
          <w:i/>
          <w:sz w:val="24"/>
          <w:szCs w:val="24"/>
        </w:rPr>
        <w:t>организация консультаций;</w:t>
      </w:r>
    </w:p>
    <w:p w:rsidR="003E1CA6" w:rsidRPr="00AE26DF" w:rsidRDefault="003E1CA6" w:rsidP="00AE26DF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bCs/>
          <w:i/>
          <w:sz w:val="24"/>
          <w:szCs w:val="24"/>
        </w:rPr>
      </w:pPr>
      <w:r w:rsidRPr="00AE26DF">
        <w:rPr>
          <w:bCs/>
          <w:i/>
          <w:sz w:val="24"/>
          <w:szCs w:val="24"/>
        </w:rPr>
        <w:t>порядок проведения учебной и производственной практики (для СПО отдельно описывается преддипломная практика);</w:t>
      </w:r>
    </w:p>
    <w:p w:rsidR="003E1CA6" w:rsidRPr="00AE26DF" w:rsidRDefault="003E1CA6" w:rsidP="00AE26DF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bCs/>
          <w:i/>
          <w:sz w:val="24"/>
          <w:szCs w:val="24"/>
        </w:rPr>
      </w:pPr>
      <w:r w:rsidRPr="00AE26DF">
        <w:rPr>
          <w:bCs/>
          <w:i/>
          <w:sz w:val="24"/>
          <w:szCs w:val="24"/>
        </w:rPr>
        <w:t>систему оценок, формы, порядок и периодичность промежуточной аттестации обучающихся, в том числе наличие или отсутствие сессий;</w:t>
      </w:r>
    </w:p>
    <w:p w:rsidR="003E1CA6" w:rsidRPr="00AE26DF" w:rsidRDefault="003E1CA6" w:rsidP="00AE26DF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bCs/>
          <w:i/>
          <w:sz w:val="24"/>
          <w:szCs w:val="24"/>
        </w:rPr>
      </w:pPr>
      <w:r w:rsidRPr="00AE26DF">
        <w:rPr>
          <w:bCs/>
          <w:i/>
          <w:sz w:val="24"/>
          <w:szCs w:val="24"/>
        </w:rPr>
        <w:t>формы итоговой аттестации, порядок подготовки и проведения;</w:t>
      </w:r>
    </w:p>
    <w:p w:rsidR="003E1CA6" w:rsidRPr="00AE26DF" w:rsidRDefault="003E1CA6" w:rsidP="00AE26DF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bCs/>
          <w:i/>
          <w:sz w:val="24"/>
          <w:szCs w:val="24"/>
        </w:rPr>
      </w:pPr>
      <w:r w:rsidRPr="00AE26DF">
        <w:rPr>
          <w:bCs/>
          <w:i/>
          <w:sz w:val="24"/>
          <w:szCs w:val="24"/>
        </w:rPr>
        <w:t>и др.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b/>
          <w:bCs/>
          <w:sz w:val="24"/>
          <w:szCs w:val="24"/>
        </w:rPr>
      </w:pP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b/>
          <w:bCs/>
          <w:sz w:val="24"/>
          <w:szCs w:val="24"/>
        </w:rPr>
      </w:pPr>
      <w:r w:rsidRPr="00AE26DF">
        <w:rPr>
          <w:b/>
          <w:bCs/>
          <w:sz w:val="24"/>
          <w:szCs w:val="24"/>
        </w:rPr>
        <w:t>Общеобразовательный цикл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bCs/>
          <w:i/>
          <w:sz w:val="24"/>
          <w:szCs w:val="24"/>
        </w:rPr>
      </w:pPr>
      <w:r w:rsidRPr="00AE26DF">
        <w:rPr>
          <w:bCs/>
          <w:i/>
          <w:sz w:val="24"/>
          <w:szCs w:val="24"/>
        </w:rPr>
        <w:t xml:space="preserve">Следует дать характеристику общеобразовательной подготовки в рамках реализации программы подготовки по профессии НПО / специальности СПО. Нужно пояснить, каким образом выбранный профиль связан с профессией НПО / специальностью СПО. </w:t>
      </w:r>
      <w:proofErr w:type="gramStart"/>
      <w:r w:rsidRPr="00AE26DF">
        <w:rPr>
          <w:bCs/>
          <w:i/>
          <w:sz w:val="24"/>
          <w:szCs w:val="24"/>
        </w:rPr>
        <w:t>Следует руководствоваться разъяснениями по заполнению программы общеобразовательной подготовки).</w:t>
      </w:r>
      <w:proofErr w:type="gramEnd"/>
    </w:p>
    <w:p w:rsidR="003E1CA6" w:rsidRPr="00AE26DF" w:rsidRDefault="003E1CA6" w:rsidP="00AE26DF">
      <w:pPr>
        <w:spacing w:after="0" w:line="240" w:lineRule="auto"/>
        <w:ind w:firstLine="567"/>
        <w:jc w:val="both"/>
        <w:rPr>
          <w:bCs/>
          <w:i/>
          <w:sz w:val="24"/>
          <w:szCs w:val="24"/>
        </w:rPr>
      </w:pP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b/>
          <w:bCs/>
          <w:sz w:val="24"/>
          <w:szCs w:val="24"/>
        </w:rPr>
      </w:pPr>
      <w:r w:rsidRPr="00AE26DF">
        <w:rPr>
          <w:b/>
          <w:bCs/>
          <w:sz w:val="24"/>
          <w:szCs w:val="24"/>
        </w:rPr>
        <w:t>Основная профессиональная образовательная программа (ОПОП)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bCs/>
          <w:i/>
          <w:sz w:val="24"/>
          <w:szCs w:val="24"/>
        </w:rPr>
      </w:pPr>
      <w:r w:rsidRPr="00AE26DF">
        <w:rPr>
          <w:bCs/>
          <w:i/>
          <w:sz w:val="24"/>
          <w:szCs w:val="24"/>
        </w:rPr>
        <w:t>Следует указать объемы инвариантной и вариативной частей ОПОП и детально описать, каким образом использованы часы вариативной части.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b/>
          <w:bCs/>
          <w:sz w:val="24"/>
          <w:szCs w:val="24"/>
        </w:rPr>
      </w:pP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bCs/>
          <w:i/>
          <w:sz w:val="24"/>
          <w:szCs w:val="24"/>
        </w:rPr>
      </w:pPr>
      <w:r w:rsidRPr="00AE26DF">
        <w:rPr>
          <w:bCs/>
          <w:i/>
          <w:sz w:val="24"/>
          <w:szCs w:val="24"/>
        </w:rPr>
        <w:t xml:space="preserve">Образовательное учреждение имеет право включить в пояснительную записку другие элементы, описывающие существенные характеристики учебного процесса, например, 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sz w:val="24"/>
          <w:szCs w:val="24"/>
        </w:rPr>
      </w:pPr>
      <w:r w:rsidRPr="00AE26DF">
        <w:rPr>
          <w:sz w:val="24"/>
          <w:szCs w:val="24"/>
        </w:rPr>
        <w:lastRenderedPageBreak/>
        <w:t xml:space="preserve">По дисциплине «Физическая культура» еженедельно предусмотрены 2 часа самостоятельной учебной нагрузки, включая игровые виды подготовки за счет различных форм внеаудиторных занятий в спортивных клубах и секциях. 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sz w:val="24"/>
          <w:szCs w:val="24"/>
        </w:rPr>
      </w:pPr>
      <w:r w:rsidRPr="00AE26DF">
        <w:rPr>
          <w:sz w:val="24"/>
          <w:szCs w:val="24"/>
        </w:rPr>
        <w:t>Для подгрупп девушек 48 часов (70% учебного времени), отведенного на изучение основ военной службы, в рамках дисциплины «Безопасность жизнедеятельности» используется на освоение основ медицинских знаний.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sz w:val="24"/>
          <w:szCs w:val="24"/>
        </w:rPr>
      </w:pPr>
      <w:r w:rsidRPr="00AE26DF">
        <w:rPr>
          <w:sz w:val="24"/>
          <w:szCs w:val="24"/>
        </w:rPr>
        <w:t>Занятия по дисциплине «Иностранный язык» проводятся в подгруппах, если наполняемость каждой составляет не менее 13 человек.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sz w:val="24"/>
          <w:szCs w:val="24"/>
        </w:rPr>
      </w:pPr>
      <w:r w:rsidRPr="00AE26DF">
        <w:rPr>
          <w:sz w:val="24"/>
          <w:szCs w:val="24"/>
        </w:rPr>
        <w:t>Лабораторные и практические занятия по дисциплинам и МДК _________________ (</w:t>
      </w:r>
      <w:r w:rsidRPr="00AE26DF">
        <w:rPr>
          <w:i/>
          <w:sz w:val="24"/>
          <w:szCs w:val="24"/>
        </w:rPr>
        <w:t>перечислить</w:t>
      </w:r>
      <w:r w:rsidRPr="00AE26DF">
        <w:rPr>
          <w:sz w:val="24"/>
          <w:szCs w:val="24"/>
        </w:rPr>
        <w:t>) проводятся в подгруппах, если наполняемость каждой составляет не менее 13 человек.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sz w:val="24"/>
          <w:szCs w:val="24"/>
        </w:rPr>
      </w:pPr>
      <w:r w:rsidRPr="00AE26DF">
        <w:rPr>
          <w:sz w:val="24"/>
          <w:szCs w:val="24"/>
        </w:rPr>
        <w:t>Лабораторные и практические занятия по дисциплинам и МДК _________________ (</w:t>
      </w:r>
      <w:r w:rsidRPr="00AE26DF">
        <w:rPr>
          <w:i/>
          <w:sz w:val="24"/>
          <w:szCs w:val="24"/>
        </w:rPr>
        <w:t>перечислить</w:t>
      </w:r>
      <w:r w:rsidRPr="00AE26DF">
        <w:rPr>
          <w:sz w:val="24"/>
          <w:szCs w:val="24"/>
        </w:rPr>
        <w:t>) проводятся в подгруппах, если наполняемость каждой составляет не менее 8 человек.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sz w:val="24"/>
          <w:szCs w:val="24"/>
        </w:rPr>
      </w:pPr>
      <w:r w:rsidRPr="00AE26DF">
        <w:rPr>
          <w:sz w:val="24"/>
          <w:szCs w:val="24"/>
        </w:rPr>
        <w:t>Формы проведения консультаций – групповые, индивидуальные, письменные, устные (</w:t>
      </w:r>
      <w:r w:rsidRPr="00AE26DF">
        <w:rPr>
          <w:i/>
          <w:sz w:val="24"/>
          <w:szCs w:val="24"/>
        </w:rPr>
        <w:t>выбрать и конкретизировать</w:t>
      </w:r>
      <w:r w:rsidRPr="00AE26DF">
        <w:rPr>
          <w:sz w:val="24"/>
          <w:szCs w:val="24"/>
        </w:rPr>
        <w:t>).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sz w:val="24"/>
          <w:szCs w:val="24"/>
        </w:rPr>
      </w:pPr>
      <w:r w:rsidRPr="00AE26DF">
        <w:rPr>
          <w:i/>
          <w:sz w:val="24"/>
          <w:szCs w:val="24"/>
        </w:rPr>
        <w:t>и т. п.</w:t>
      </w:r>
      <w:r w:rsidRPr="00AE26DF">
        <w:rPr>
          <w:sz w:val="24"/>
          <w:szCs w:val="24"/>
        </w:rPr>
        <w:t xml:space="preserve"> </w:t>
      </w:r>
    </w:p>
    <w:p w:rsidR="003E1CA6" w:rsidRPr="00AE26DF" w:rsidRDefault="003E1CA6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E1CA6" w:rsidRDefault="003E1CA6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AE26DF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3D758C" w:rsidRDefault="003D758C" w:rsidP="003D758C">
      <w:pPr>
        <w:spacing w:after="0" w:line="240" w:lineRule="auto"/>
        <w:ind w:firstLine="567"/>
        <w:jc w:val="right"/>
        <w:rPr>
          <w:sz w:val="24"/>
          <w:szCs w:val="24"/>
        </w:rPr>
        <w:sectPr w:rsidR="003D75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758C" w:rsidRDefault="003D758C" w:rsidP="003D758C">
      <w:pPr>
        <w:spacing w:after="0" w:line="240" w:lineRule="auto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tbl>
      <w:tblPr>
        <w:tblW w:w="142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9"/>
        <w:gridCol w:w="832"/>
        <w:gridCol w:w="1843"/>
        <w:gridCol w:w="567"/>
        <w:gridCol w:w="850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74"/>
        <w:gridCol w:w="576"/>
        <w:gridCol w:w="40"/>
      </w:tblGrid>
      <w:tr w:rsidR="00286C5F" w:rsidRPr="007E1B77" w:rsidTr="00286C5F">
        <w:trPr>
          <w:gridAfter w:val="1"/>
          <w:wAfter w:w="40" w:type="dxa"/>
          <w:trHeight w:val="300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курс, группа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Индекс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Наименование циклов, разделов, дисциплин, профессиональных модулей, МДК, практик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Всего часов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Виды учебной нагрузки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86C5F" w:rsidRPr="007E1B77" w:rsidTr="00286C5F">
        <w:trPr>
          <w:trHeight w:val="300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23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недели учебного года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 часов</w:t>
            </w:r>
          </w:p>
        </w:tc>
      </w:tr>
      <w:tr w:rsidR="00286C5F" w:rsidRPr="007E1B77" w:rsidTr="00286C5F">
        <w:trPr>
          <w:trHeight w:val="300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7E1B77" w:rsidTr="00286C5F">
        <w:trPr>
          <w:trHeight w:val="30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О.ОО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Общеобразовательный цикл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обяз.уч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spellEnd"/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7E1B77" w:rsidTr="00286C5F">
        <w:trPr>
          <w:trHeight w:val="300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сам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аб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BC2511" w:rsidRPr="003D758C" w:rsidTr="00286C5F">
        <w:trPr>
          <w:trHeight w:val="255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ОДБ.00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Базовые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обяз.уч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spellEnd"/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3D758C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сам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аб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86C5F" w:rsidRPr="007E1B77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7E1B77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7E1B77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обяз.уч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spellEnd"/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7E1B77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сам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аб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3D758C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сам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аб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7E1B77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обяз.уч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spellEnd"/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7E1B77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сам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аб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7E1B77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обяз.уч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spellEnd"/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7E1B77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сам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аб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7E1B77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обяз.уч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spellEnd"/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7E1B77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сам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аб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C2511" w:rsidRPr="003D758C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обяз.уч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spellEnd"/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3D758C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сам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аб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7E1B77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обяз.уч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spellEnd"/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7E1B77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сам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аб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C2511" w:rsidRPr="003D758C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обяз.уч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spellEnd"/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BC2511" w:rsidRPr="003D758C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сам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аб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7E1B77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обяз.уч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.н</w:t>
            </w:r>
            <w:proofErr w:type="spellEnd"/>
            <w:proofErr w:type="gram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7E1B77" w:rsidTr="00286C5F">
        <w:trPr>
          <w:trHeight w:val="25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сам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аб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3D758C" w:rsidTr="00286C5F">
        <w:trPr>
          <w:trHeight w:val="37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 час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неделю обязательной учебной нагрузки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86C5F" w:rsidRPr="003D758C" w:rsidTr="00286C5F">
        <w:trPr>
          <w:trHeight w:val="37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 час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неделю самостоятельной работы студентов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286C5F" w:rsidRPr="003D758C" w:rsidTr="00286C5F">
        <w:trPr>
          <w:trHeight w:val="375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ru-RU"/>
              </w:rPr>
            </w:pPr>
            <w:r w:rsidRPr="003D758C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Всего часов в неделю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6C5F" w:rsidRPr="003D758C" w:rsidRDefault="00286C5F" w:rsidP="003D758C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86C5F" w:rsidRPr="003D758C" w:rsidRDefault="00286C5F" w:rsidP="003D758C">
            <w:pPr>
              <w:spacing w:after="0" w:line="240" w:lineRule="auto"/>
              <w:jc w:val="right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3D758C" w:rsidRDefault="003D758C" w:rsidP="003D758C">
      <w:pPr>
        <w:spacing w:after="0" w:line="240" w:lineRule="auto"/>
        <w:ind w:firstLine="567"/>
        <w:jc w:val="right"/>
        <w:rPr>
          <w:sz w:val="24"/>
          <w:szCs w:val="24"/>
        </w:rPr>
        <w:sectPr w:rsidR="003D758C" w:rsidSect="003D758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D758C" w:rsidRPr="00AE26DF" w:rsidRDefault="003D758C" w:rsidP="003D758C">
      <w:pPr>
        <w:spacing w:after="0" w:line="240" w:lineRule="auto"/>
        <w:ind w:firstLine="567"/>
        <w:jc w:val="right"/>
        <w:rPr>
          <w:sz w:val="24"/>
          <w:szCs w:val="24"/>
        </w:rPr>
      </w:pPr>
    </w:p>
    <w:sectPr w:rsidR="003D758C" w:rsidRPr="00AE2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F8B" w:rsidRDefault="00B74F8B" w:rsidP="003E1CA6">
      <w:pPr>
        <w:spacing w:after="0" w:line="240" w:lineRule="auto"/>
      </w:pPr>
      <w:r>
        <w:separator/>
      </w:r>
    </w:p>
  </w:endnote>
  <w:endnote w:type="continuationSeparator" w:id="0">
    <w:p w:rsidR="00B74F8B" w:rsidRDefault="00B74F8B" w:rsidP="003E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4144322"/>
      <w:docPartObj>
        <w:docPartGallery w:val="Page Numbers (Bottom of Page)"/>
        <w:docPartUnique/>
      </w:docPartObj>
    </w:sdtPr>
    <w:sdtEndPr/>
    <w:sdtContent>
      <w:p w:rsidR="007E1B77" w:rsidRDefault="007E1B77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511">
          <w:rPr>
            <w:noProof/>
          </w:rPr>
          <w:t>17</w:t>
        </w:r>
        <w:r>
          <w:fldChar w:fldCharType="end"/>
        </w:r>
      </w:p>
    </w:sdtContent>
  </w:sdt>
  <w:p w:rsidR="007E1B77" w:rsidRDefault="007E1B7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F8B" w:rsidRDefault="00B74F8B" w:rsidP="003E1CA6">
      <w:pPr>
        <w:spacing w:after="0" w:line="240" w:lineRule="auto"/>
      </w:pPr>
      <w:r>
        <w:separator/>
      </w:r>
    </w:p>
  </w:footnote>
  <w:footnote w:type="continuationSeparator" w:id="0">
    <w:p w:rsidR="00B74F8B" w:rsidRDefault="00B74F8B" w:rsidP="003E1CA6">
      <w:pPr>
        <w:spacing w:after="0" w:line="240" w:lineRule="auto"/>
      </w:pPr>
      <w:r>
        <w:continuationSeparator/>
      </w:r>
    </w:p>
  </w:footnote>
  <w:footnote w:id="1">
    <w:p w:rsidR="007E1B77" w:rsidRPr="00A32812" w:rsidRDefault="007E1B77" w:rsidP="003E1CA6">
      <w:pPr>
        <w:pStyle w:val="a4"/>
        <w:jc w:val="both"/>
      </w:pPr>
      <w:r w:rsidRPr="00A32812">
        <w:rPr>
          <w:rStyle w:val="a6"/>
        </w:rPr>
        <w:footnoteRef/>
      </w:r>
      <w:r w:rsidRPr="00A32812">
        <w:t xml:space="preserve"> </w:t>
      </w:r>
      <w:r w:rsidRPr="00A32812">
        <w:rPr>
          <w:i/>
        </w:rPr>
        <w:t>В строках дисциплин и МДК выбираются формы из возможных вариантов промежуточной аттестации (</w:t>
      </w:r>
      <w:proofErr w:type="gramStart"/>
      <w:r w:rsidRPr="00A32812">
        <w:rPr>
          <w:i/>
        </w:rPr>
        <w:t>З</w:t>
      </w:r>
      <w:proofErr w:type="gramEnd"/>
      <w:r w:rsidRPr="00A32812">
        <w:rPr>
          <w:i/>
        </w:rPr>
        <w:t xml:space="preserve"> – зачет, ДЗ – дифференцированный зачет, Э – экзамен), для практик – только зачет, и указываются в строку через запятую в соответствии с семестрами изучения, в строках циклов и модулей указывается суммарное количество каждой из форм через слеш (косую черту).</w:t>
      </w:r>
    </w:p>
  </w:footnote>
  <w:footnote w:id="2">
    <w:p w:rsidR="007E1B77" w:rsidRPr="00A32812" w:rsidRDefault="007E1B77" w:rsidP="003E1CA6">
      <w:pPr>
        <w:pStyle w:val="a4"/>
      </w:pPr>
      <w:r w:rsidRPr="00A32812">
        <w:rPr>
          <w:rStyle w:val="a6"/>
        </w:rPr>
        <w:footnoteRef/>
      </w:r>
      <w:r w:rsidRPr="00A32812">
        <w:t xml:space="preserve"> </w:t>
      </w:r>
      <w:r w:rsidRPr="00A32812">
        <w:rPr>
          <w:i/>
        </w:rPr>
        <w:t>Следует оставить количество столбцов в соответствии с реальным количеством курсов обучения. Нумерация всегда начинается с первого курса, независимо от образовательной базы (среднее общее или среднее полное образование).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701D"/>
    <w:multiLevelType w:val="multilevel"/>
    <w:tmpl w:val="92BA87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">
    <w:nsid w:val="0F1952A4"/>
    <w:multiLevelType w:val="hybridMultilevel"/>
    <w:tmpl w:val="EC74CC3E"/>
    <w:lvl w:ilvl="0" w:tplc="96CE0B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AA5FB5"/>
    <w:multiLevelType w:val="hybridMultilevel"/>
    <w:tmpl w:val="94FAAE06"/>
    <w:lvl w:ilvl="0" w:tplc="43F6955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0F43A49"/>
    <w:multiLevelType w:val="hybridMultilevel"/>
    <w:tmpl w:val="E6866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9551ED"/>
    <w:multiLevelType w:val="hybridMultilevel"/>
    <w:tmpl w:val="7624DFEA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2B0604"/>
    <w:multiLevelType w:val="hybridMultilevel"/>
    <w:tmpl w:val="6F767754"/>
    <w:lvl w:ilvl="0" w:tplc="8A6603CE">
      <w:start w:val="1"/>
      <w:numFmt w:val="decimal"/>
      <w:lvlText w:val="%1."/>
      <w:lvlJc w:val="left"/>
      <w:pPr>
        <w:ind w:left="9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60" w:hanging="360"/>
      </w:pPr>
    </w:lvl>
    <w:lvl w:ilvl="2" w:tplc="0419001B" w:tentative="1">
      <w:start w:val="1"/>
      <w:numFmt w:val="lowerRoman"/>
      <w:lvlText w:val="%3."/>
      <w:lvlJc w:val="right"/>
      <w:pPr>
        <w:ind w:left="10480" w:hanging="180"/>
      </w:pPr>
    </w:lvl>
    <w:lvl w:ilvl="3" w:tplc="0419000F" w:tentative="1">
      <w:start w:val="1"/>
      <w:numFmt w:val="decimal"/>
      <w:lvlText w:val="%4."/>
      <w:lvlJc w:val="left"/>
      <w:pPr>
        <w:ind w:left="11200" w:hanging="360"/>
      </w:pPr>
    </w:lvl>
    <w:lvl w:ilvl="4" w:tplc="04190019" w:tentative="1">
      <w:start w:val="1"/>
      <w:numFmt w:val="lowerLetter"/>
      <w:lvlText w:val="%5."/>
      <w:lvlJc w:val="left"/>
      <w:pPr>
        <w:ind w:left="11920" w:hanging="360"/>
      </w:pPr>
    </w:lvl>
    <w:lvl w:ilvl="5" w:tplc="0419001B" w:tentative="1">
      <w:start w:val="1"/>
      <w:numFmt w:val="lowerRoman"/>
      <w:lvlText w:val="%6."/>
      <w:lvlJc w:val="right"/>
      <w:pPr>
        <w:ind w:left="12640" w:hanging="180"/>
      </w:pPr>
    </w:lvl>
    <w:lvl w:ilvl="6" w:tplc="0419000F" w:tentative="1">
      <w:start w:val="1"/>
      <w:numFmt w:val="decimal"/>
      <w:lvlText w:val="%7."/>
      <w:lvlJc w:val="left"/>
      <w:pPr>
        <w:ind w:left="13360" w:hanging="360"/>
      </w:pPr>
    </w:lvl>
    <w:lvl w:ilvl="7" w:tplc="04190019" w:tentative="1">
      <w:start w:val="1"/>
      <w:numFmt w:val="lowerLetter"/>
      <w:lvlText w:val="%8."/>
      <w:lvlJc w:val="left"/>
      <w:pPr>
        <w:ind w:left="14080" w:hanging="360"/>
      </w:pPr>
    </w:lvl>
    <w:lvl w:ilvl="8" w:tplc="0419001B" w:tentative="1">
      <w:start w:val="1"/>
      <w:numFmt w:val="lowerRoman"/>
      <w:lvlText w:val="%9."/>
      <w:lvlJc w:val="right"/>
      <w:pPr>
        <w:ind w:left="1480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CA6"/>
    <w:rsid w:val="001452FD"/>
    <w:rsid w:val="001803FA"/>
    <w:rsid w:val="00210D90"/>
    <w:rsid w:val="00286C5F"/>
    <w:rsid w:val="00327F04"/>
    <w:rsid w:val="003C42C6"/>
    <w:rsid w:val="003D758C"/>
    <w:rsid w:val="003E1CA6"/>
    <w:rsid w:val="0041583C"/>
    <w:rsid w:val="004D7377"/>
    <w:rsid w:val="004E0BE9"/>
    <w:rsid w:val="005002D8"/>
    <w:rsid w:val="005771E6"/>
    <w:rsid w:val="005D3947"/>
    <w:rsid w:val="00710FB1"/>
    <w:rsid w:val="0079451D"/>
    <w:rsid w:val="007E1B77"/>
    <w:rsid w:val="00886B98"/>
    <w:rsid w:val="0097267D"/>
    <w:rsid w:val="00986CE7"/>
    <w:rsid w:val="00A669A9"/>
    <w:rsid w:val="00AB710D"/>
    <w:rsid w:val="00AE26DF"/>
    <w:rsid w:val="00B74F8B"/>
    <w:rsid w:val="00BC2511"/>
    <w:rsid w:val="00BF433B"/>
    <w:rsid w:val="00C370E9"/>
    <w:rsid w:val="00C500DD"/>
    <w:rsid w:val="00C72193"/>
    <w:rsid w:val="00D17EF3"/>
    <w:rsid w:val="00D33101"/>
    <w:rsid w:val="00E0472C"/>
    <w:rsid w:val="00EB38D3"/>
    <w:rsid w:val="00F06478"/>
    <w:rsid w:val="00F374DC"/>
    <w:rsid w:val="00F457A4"/>
    <w:rsid w:val="00FB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CA6"/>
    <w:pPr>
      <w:ind w:left="720"/>
      <w:contextualSpacing/>
    </w:pPr>
  </w:style>
  <w:style w:type="paragraph" w:styleId="a4">
    <w:name w:val="footnote text"/>
    <w:basedOn w:val="a"/>
    <w:link w:val="a5"/>
    <w:semiHidden/>
    <w:rsid w:val="003E1CA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3E1CA6"/>
    <w:rPr>
      <w:rFonts w:eastAsia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3E1CA6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3E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1CA6"/>
    <w:rPr>
      <w:rFonts w:ascii="Tahoma" w:hAnsi="Tahoma" w:cs="Tahoma"/>
      <w:sz w:val="16"/>
      <w:szCs w:val="16"/>
    </w:rPr>
  </w:style>
  <w:style w:type="character" w:customStyle="1" w:styleId="Zag11">
    <w:name w:val="Zag_11"/>
    <w:rsid w:val="003E1CA6"/>
  </w:style>
  <w:style w:type="paragraph" w:styleId="a9">
    <w:name w:val="Body Text"/>
    <w:basedOn w:val="a"/>
    <w:link w:val="aa"/>
    <w:rsid w:val="005D3947"/>
    <w:pPr>
      <w:spacing w:after="0" w:line="240" w:lineRule="auto"/>
    </w:pPr>
    <w:rPr>
      <w:rFonts w:eastAsia="Times New Roman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5D3947"/>
    <w:rPr>
      <w:rFonts w:eastAsia="Times New Roman"/>
      <w:szCs w:val="20"/>
      <w:lang w:eastAsia="ru-RU"/>
    </w:rPr>
  </w:style>
  <w:style w:type="paragraph" w:styleId="ab">
    <w:name w:val="Body Text Indent"/>
    <w:basedOn w:val="a"/>
    <w:link w:val="ac"/>
    <w:uiPriority w:val="99"/>
    <w:unhideWhenUsed/>
    <w:rsid w:val="001452F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1452FD"/>
  </w:style>
  <w:style w:type="paragraph" w:styleId="ad">
    <w:name w:val="header"/>
    <w:basedOn w:val="a"/>
    <w:link w:val="ae"/>
    <w:uiPriority w:val="99"/>
    <w:unhideWhenUsed/>
    <w:rsid w:val="0079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51D"/>
  </w:style>
  <w:style w:type="paragraph" w:styleId="af">
    <w:name w:val="footer"/>
    <w:basedOn w:val="a"/>
    <w:link w:val="af0"/>
    <w:uiPriority w:val="99"/>
    <w:unhideWhenUsed/>
    <w:rsid w:val="0079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945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CA6"/>
    <w:pPr>
      <w:ind w:left="720"/>
      <w:contextualSpacing/>
    </w:pPr>
  </w:style>
  <w:style w:type="paragraph" w:styleId="a4">
    <w:name w:val="footnote text"/>
    <w:basedOn w:val="a"/>
    <w:link w:val="a5"/>
    <w:semiHidden/>
    <w:rsid w:val="003E1CA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3E1CA6"/>
    <w:rPr>
      <w:rFonts w:eastAsia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3E1CA6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3E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1CA6"/>
    <w:rPr>
      <w:rFonts w:ascii="Tahoma" w:hAnsi="Tahoma" w:cs="Tahoma"/>
      <w:sz w:val="16"/>
      <w:szCs w:val="16"/>
    </w:rPr>
  </w:style>
  <w:style w:type="character" w:customStyle="1" w:styleId="Zag11">
    <w:name w:val="Zag_11"/>
    <w:rsid w:val="003E1CA6"/>
  </w:style>
  <w:style w:type="paragraph" w:styleId="a9">
    <w:name w:val="Body Text"/>
    <w:basedOn w:val="a"/>
    <w:link w:val="aa"/>
    <w:rsid w:val="005D3947"/>
    <w:pPr>
      <w:spacing w:after="0" w:line="240" w:lineRule="auto"/>
    </w:pPr>
    <w:rPr>
      <w:rFonts w:eastAsia="Times New Roman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5D3947"/>
    <w:rPr>
      <w:rFonts w:eastAsia="Times New Roman"/>
      <w:szCs w:val="20"/>
      <w:lang w:eastAsia="ru-RU"/>
    </w:rPr>
  </w:style>
  <w:style w:type="paragraph" w:styleId="ab">
    <w:name w:val="Body Text Indent"/>
    <w:basedOn w:val="a"/>
    <w:link w:val="ac"/>
    <w:uiPriority w:val="99"/>
    <w:unhideWhenUsed/>
    <w:rsid w:val="001452F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1452FD"/>
  </w:style>
  <w:style w:type="paragraph" w:styleId="ad">
    <w:name w:val="header"/>
    <w:basedOn w:val="a"/>
    <w:link w:val="ae"/>
    <w:uiPriority w:val="99"/>
    <w:unhideWhenUsed/>
    <w:rsid w:val="0079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51D"/>
  </w:style>
  <w:style w:type="paragraph" w:styleId="af">
    <w:name w:val="footer"/>
    <w:basedOn w:val="a"/>
    <w:link w:val="af0"/>
    <w:uiPriority w:val="99"/>
    <w:unhideWhenUsed/>
    <w:rsid w:val="0079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94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3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17</Pages>
  <Words>3307</Words>
  <Characters>18855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Масютина ЕВ</dc:creator>
  <cp:lastModifiedBy>Масютина ЕВ</cp:lastModifiedBy>
  <cp:revision>21</cp:revision>
  <dcterms:created xsi:type="dcterms:W3CDTF">2018-01-18T07:52:00Z</dcterms:created>
  <dcterms:modified xsi:type="dcterms:W3CDTF">2019-12-25T09:31:00Z</dcterms:modified>
</cp:coreProperties>
</file>