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04" w:rsidRDefault="007C03B6">
      <w:pPr>
        <w:spacing w:before="80"/>
        <w:ind w:left="13813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876604" w:rsidRDefault="007C03B6">
      <w:pPr>
        <w:ind w:left="19"/>
        <w:jc w:val="center"/>
        <w:rPr>
          <w:b/>
          <w:sz w:val="24"/>
        </w:rPr>
      </w:pPr>
      <w:r>
        <w:rPr>
          <w:b/>
          <w:sz w:val="24"/>
        </w:rPr>
        <w:t>Медиаплан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кампании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СПО</w:t>
      </w:r>
    </w:p>
    <w:p w:rsidR="00876604" w:rsidRDefault="00876604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31"/>
        <w:gridCol w:w="1700"/>
        <w:gridCol w:w="2977"/>
        <w:gridCol w:w="7038"/>
      </w:tblGrid>
      <w:tr w:rsidR="00876604">
        <w:trPr>
          <w:trHeight w:val="983"/>
        </w:trPr>
        <w:tc>
          <w:tcPr>
            <w:tcW w:w="514" w:type="dxa"/>
            <w:tcBorders>
              <w:bottom w:val="single" w:sz="6" w:space="0" w:color="000000"/>
            </w:tcBorders>
          </w:tcPr>
          <w:p w:rsidR="00876604" w:rsidRDefault="008766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76604" w:rsidRDefault="007C03B6">
            <w:pPr>
              <w:pStyle w:val="TableParagraph"/>
              <w:ind w:left="44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31" w:type="dxa"/>
            <w:tcBorders>
              <w:bottom w:val="single" w:sz="6" w:space="0" w:color="000000"/>
            </w:tcBorders>
          </w:tcPr>
          <w:p w:rsidR="00876604" w:rsidRDefault="007C03B6">
            <w:pPr>
              <w:pStyle w:val="TableParagraph"/>
              <w:spacing w:before="207"/>
              <w:ind w:left="544" w:right="559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876604" w:rsidRDefault="008766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876604" w:rsidRDefault="007C03B6">
            <w:pPr>
              <w:pStyle w:val="TableParagraph"/>
              <w:spacing w:line="237" w:lineRule="auto"/>
              <w:ind w:left="222" w:firstLine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876604" w:rsidRDefault="007C03B6">
            <w:pPr>
              <w:pStyle w:val="TableParagraph"/>
              <w:spacing w:before="68"/>
              <w:ind w:left="680" w:right="711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  <w:p w:rsidR="00876604" w:rsidRDefault="007C03B6"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соисполнители</w:t>
            </w:r>
          </w:p>
        </w:tc>
        <w:tc>
          <w:tcPr>
            <w:tcW w:w="7038" w:type="dxa"/>
            <w:tcBorders>
              <w:bottom w:val="single" w:sz="6" w:space="0" w:color="000000"/>
            </w:tcBorders>
          </w:tcPr>
          <w:p w:rsidR="00876604" w:rsidRDefault="007C03B6">
            <w:pPr>
              <w:pStyle w:val="TableParagraph"/>
              <w:spacing w:before="68"/>
              <w:ind w:left="778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Формат/механика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сопровождения</w:t>
            </w:r>
          </w:p>
        </w:tc>
      </w:tr>
      <w:tr w:rsidR="00876604">
        <w:trPr>
          <w:trHeight w:val="7954"/>
        </w:trPr>
        <w:tc>
          <w:tcPr>
            <w:tcW w:w="514" w:type="dxa"/>
            <w:tcBorders>
              <w:top w:val="single" w:sz="6" w:space="0" w:color="000000"/>
              <w:bottom w:val="single" w:sz="6" w:space="0" w:color="000000"/>
            </w:tcBorders>
          </w:tcPr>
          <w:p w:rsidR="00876604" w:rsidRDefault="007C03B6">
            <w:pPr>
              <w:pStyle w:val="TableParagraph"/>
              <w:spacing w:line="271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6" w:space="0" w:color="000000"/>
            </w:tcBorders>
          </w:tcPr>
          <w:p w:rsidR="00876604" w:rsidRDefault="007C03B6">
            <w:pPr>
              <w:pStyle w:val="TableParagraph"/>
              <w:spacing w:line="237" w:lineRule="auto"/>
              <w:ind w:left="8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дверей в кластерах ФП</w:t>
            </w:r>
          </w:p>
          <w:p w:rsidR="00876604" w:rsidRDefault="007C03B6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876604" w:rsidRDefault="007C03B6">
            <w:pPr>
              <w:pStyle w:val="TableParagraph"/>
              <w:ind w:left="459" w:right="429" w:hanging="8"/>
              <w:rPr>
                <w:sz w:val="24"/>
              </w:rPr>
            </w:pPr>
            <w:r>
              <w:rPr>
                <w:spacing w:val="-4"/>
                <w:sz w:val="24"/>
              </w:rPr>
              <w:t>Апрель, октябрь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876604" w:rsidRDefault="007C03B6">
            <w:pPr>
              <w:pStyle w:val="TableParagraph"/>
              <w:ind w:left="229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Минпросвещения России,</w:t>
            </w:r>
          </w:p>
          <w:p w:rsidR="00876604" w:rsidRDefault="007C03B6">
            <w:pPr>
              <w:pStyle w:val="TableParagraph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РОИВ,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ФОИВ,</w:t>
            </w:r>
          </w:p>
          <w:p w:rsidR="00876604" w:rsidRDefault="007C03B6">
            <w:pPr>
              <w:pStyle w:val="TableParagraph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308" w:right="290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 предприятия-партнёры</w:t>
            </w:r>
          </w:p>
        </w:tc>
        <w:tc>
          <w:tcPr>
            <w:tcW w:w="7038" w:type="dxa"/>
            <w:tcBorders>
              <w:top w:val="single" w:sz="6" w:space="0" w:color="000000"/>
              <w:bottom w:val="single" w:sz="6" w:space="0" w:color="000000"/>
            </w:tcBorders>
          </w:tcPr>
          <w:p w:rsidR="00876604" w:rsidRDefault="007C03B6">
            <w:pPr>
              <w:pStyle w:val="TableParagraph"/>
              <w:numPr>
                <w:ilvl w:val="0"/>
                <w:numId w:val="10"/>
              </w:numPr>
              <w:tabs>
                <w:tab w:val="left" w:pos="1083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Анонсирующие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сайте,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 органов управления образованием, партнерских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организаций;</w:t>
            </w:r>
          </w:p>
          <w:p w:rsidR="00876604" w:rsidRDefault="007C03B6">
            <w:pPr>
              <w:pStyle w:val="TableParagraph"/>
              <w:numPr>
                <w:ilvl w:val="0"/>
                <w:numId w:val="10"/>
              </w:numPr>
              <w:tabs>
                <w:tab w:val="left" w:pos="1083"/>
              </w:tabs>
              <w:spacing w:before="3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сообществах, в социальных сетях подведомственных организаций и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  <w:p w:rsidR="00876604" w:rsidRDefault="007C03B6" w:rsidP="00467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(классические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широкой </w:t>
            </w:r>
            <w:r w:rsidR="00467BCF">
              <w:rPr>
                <w:sz w:val="24"/>
              </w:rPr>
              <w:t>общественности формате)</w:t>
            </w:r>
          </w:p>
          <w:p w:rsidR="00876604" w:rsidRDefault="007C03B6">
            <w:pPr>
              <w:pStyle w:val="TableParagraph"/>
              <w:numPr>
                <w:ilvl w:val="0"/>
                <w:numId w:val="10"/>
              </w:numPr>
              <w:tabs>
                <w:tab w:val="left" w:pos="1083"/>
              </w:tabs>
              <w:spacing w:before="2" w:line="237" w:lineRule="auto"/>
              <w:ind w:right="1303"/>
              <w:jc w:val="both"/>
              <w:rPr>
                <w:sz w:val="24"/>
              </w:rPr>
            </w:pPr>
            <w:r>
              <w:rPr>
                <w:sz w:val="24"/>
              </w:rPr>
              <w:t>Продвижение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 сетях</w:t>
            </w:r>
            <w:r>
              <w:rPr>
                <w:spacing w:val="-4"/>
                <w:sz w:val="24"/>
              </w:rPr>
              <w:t xml:space="preserve"> </w:t>
            </w:r>
            <w:r w:rsidR="00467BCF">
              <w:rPr>
                <w:sz w:val="24"/>
              </w:rPr>
              <w:t>кластеров, РОИВ/ФОИВ</w:t>
            </w:r>
          </w:p>
          <w:p w:rsidR="00876604" w:rsidRPr="00467BCF" w:rsidRDefault="00876604" w:rsidP="00467BCF">
            <w:pPr>
              <w:pStyle w:val="TableParagraph"/>
              <w:tabs>
                <w:tab w:val="left" w:pos="1082"/>
              </w:tabs>
              <w:spacing w:before="8" w:line="237" w:lineRule="auto"/>
              <w:ind w:right="1594"/>
              <w:jc w:val="both"/>
              <w:rPr>
                <w:sz w:val="24"/>
              </w:rPr>
            </w:pPr>
          </w:p>
        </w:tc>
      </w:tr>
    </w:tbl>
    <w:p w:rsidR="00876604" w:rsidRDefault="00876604">
      <w:pPr>
        <w:pStyle w:val="TableParagraph"/>
        <w:spacing w:line="281" w:lineRule="exact"/>
        <w:jc w:val="both"/>
        <w:rPr>
          <w:sz w:val="24"/>
        </w:rPr>
        <w:sectPr w:rsidR="00876604">
          <w:headerReference w:type="default" r:id="rId7"/>
          <w:pgSz w:w="16850" w:h="11920" w:orient="landscape"/>
          <w:pgMar w:top="1300" w:right="708" w:bottom="280" w:left="992" w:header="283" w:footer="0" w:gutter="0"/>
          <w:cols w:space="720"/>
        </w:sectPr>
      </w:pPr>
    </w:p>
    <w:p w:rsidR="00876604" w:rsidRDefault="00876604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31"/>
        <w:gridCol w:w="1700"/>
        <w:gridCol w:w="2977"/>
        <w:gridCol w:w="7038"/>
      </w:tblGrid>
      <w:tr w:rsidR="00876604">
        <w:trPr>
          <w:trHeight w:val="7109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ind w:left="86" w:right="467"/>
              <w:rPr>
                <w:sz w:val="24"/>
              </w:rPr>
            </w:pPr>
            <w:r>
              <w:rPr>
                <w:sz w:val="24"/>
              </w:rPr>
              <w:t>Приёмная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кампания в кластерах ФП</w:t>
            </w:r>
          </w:p>
          <w:p w:rsidR="00876604" w:rsidRDefault="007C03B6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70" w:lineRule="exact"/>
              <w:ind w:left="138" w:right="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876604" w:rsidRDefault="007C03B6">
            <w:pPr>
              <w:pStyle w:val="TableParagraph"/>
              <w:ind w:left="316" w:right="299" w:hanging="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r>
              <w:rPr>
                <w:spacing w:val="-4"/>
                <w:sz w:val="24"/>
              </w:rPr>
              <w:t xml:space="preserve">(возможно </w:t>
            </w:r>
            <w:r>
              <w:rPr>
                <w:spacing w:val="-2"/>
                <w:sz w:val="24"/>
              </w:rPr>
              <w:t>продление сроков донабора</w:t>
            </w:r>
          </w:p>
          <w:p w:rsidR="00876604" w:rsidRDefault="007C03B6">
            <w:pPr>
              <w:pStyle w:val="TableParagraph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 РОИВ, ФОИВ,</w:t>
            </w:r>
          </w:p>
          <w:p w:rsidR="00876604" w:rsidRDefault="007C03B6">
            <w:pPr>
              <w:pStyle w:val="TableParagraph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306" w:right="29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 предприятия-партнёры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numPr>
                <w:ilvl w:val="0"/>
                <w:numId w:val="9"/>
              </w:numPr>
              <w:tabs>
                <w:tab w:val="left" w:pos="1083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Анонсирующие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сайте,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региональных органов управления образованием, партнерских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организаций;</w:t>
            </w:r>
          </w:p>
          <w:p w:rsidR="00876604" w:rsidRDefault="007C03B6">
            <w:pPr>
              <w:pStyle w:val="TableParagraph"/>
              <w:numPr>
                <w:ilvl w:val="0"/>
                <w:numId w:val="9"/>
              </w:numPr>
              <w:tabs>
                <w:tab w:val="left" w:pos="1083"/>
              </w:tabs>
              <w:spacing w:before="3" w:line="237" w:lineRule="auto"/>
              <w:ind w:right="52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сообществах, в социальных сетях подведомственных организаций и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сетях</w:t>
            </w:r>
          </w:p>
          <w:p w:rsidR="00876604" w:rsidRDefault="007C03B6">
            <w:pPr>
              <w:pStyle w:val="TableParagraph"/>
              <w:numPr>
                <w:ilvl w:val="0"/>
                <w:numId w:val="9"/>
              </w:numPr>
              <w:tabs>
                <w:tab w:val="left" w:pos="1083"/>
              </w:tabs>
              <w:spacing w:before="3" w:line="237" w:lineRule="auto"/>
              <w:ind w:right="1346"/>
              <w:rPr>
                <w:sz w:val="24"/>
              </w:rPr>
            </w:pPr>
            <w:r>
              <w:rPr>
                <w:sz w:val="24"/>
              </w:rPr>
              <w:t>Продвижение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кластеров, </w:t>
            </w:r>
            <w:r>
              <w:rPr>
                <w:spacing w:val="-2"/>
                <w:sz w:val="24"/>
              </w:rPr>
              <w:t>РОИВ/ФОИВ;</w:t>
            </w:r>
          </w:p>
          <w:p w:rsidR="00876604" w:rsidRDefault="007C03B6">
            <w:pPr>
              <w:pStyle w:val="TableParagraph"/>
              <w:numPr>
                <w:ilvl w:val="0"/>
                <w:numId w:val="9"/>
              </w:numPr>
              <w:tabs>
                <w:tab w:val="left" w:pos="1083"/>
              </w:tabs>
              <w:spacing w:before="3" w:line="281" w:lineRule="exact"/>
              <w:rPr>
                <w:sz w:val="24"/>
              </w:rPr>
            </w:pPr>
            <w:r>
              <w:rPr>
                <w:sz w:val="24"/>
              </w:rPr>
              <w:t>Пресс-релизы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  <w:tr w:rsidR="00876604">
        <w:trPr>
          <w:trHeight w:val="2587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знаний/</w:t>
            </w:r>
          </w:p>
          <w:p w:rsidR="00876604" w:rsidRDefault="007C03B6">
            <w:pPr>
              <w:pStyle w:val="TableParagraph"/>
              <w:ind w:left="86" w:right="864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 кластеров ФП</w:t>
            </w:r>
          </w:p>
          <w:p w:rsidR="00876604" w:rsidRDefault="007C03B6">
            <w:pPr>
              <w:pStyle w:val="TableParagraph"/>
              <w:ind w:left="86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«Профессионалите </w:t>
            </w:r>
            <w:r>
              <w:rPr>
                <w:spacing w:val="-6"/>
                <w:sz w:val="24"/>
              </w:rPr>
              <w:t>т»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before="179"/>
              <w:ind w:left="31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 РОИВ, ФОИВ,</w:t>
            </w:r>
          </w:p>
          <w:p w:rsidR="00876604" w:rsidRDefault="007C03B6">
            <w:pPr>
              <w:pStyle w:val="TableParagraph"/>
              <w:ind w:left="229" w:right="212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229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before="61"/>
              <w:ind w:left="286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привлечением федеральных и региональных СМИ на различных</w:t>
            </w:r>
          </w:p>
          <w:p w:rsidR="00876604" w:rsidRDefault="007C03B6">
            <w:pPr>
              <w:pStyle w:val="TableParagraph"/>
              <w:spacing w:line="274" w:lineRule="exact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площадках:</w:t>
            </w:r>
          </w:p>
          <w:p w:rsidR="00876604" w:rsidRDefault="007C03B6">
            <w:pPr>
              <w:pStyle w:val="TableParagraph"/>
              <w:numPr>
                <w:ilvl w:val="0"/>
                <w:numId w:val="8"/>
              </w:numPr>
              <w:tabs>
                <w:tab w:val="left" w:pos="1083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Анонсирующие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сайте,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организаций,региональных органов управления образованием, партнерских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организаций;</w:t>
            </w:r>
          </w:p>
          <w:p w:rsidR="00876604" w:rsidRDefault="007C03B6">
            <w:pPr>
              <w:pStyle w:val="TableParagraph"/>
              <w:numPr>
                <w:ilvl w:val="0"/>
                <w:numId w:val="8"/>
              </w:numPr>
              <w:tabs>
                <w:tab w:val="left" w:pos="1083"/>
              </w:tabs>
              <w:spacing w:before="9" w:line="274" w:lineRule="exact"/>
              <w:ind w:right="11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сообществах и подведомственных организаций в социальных сетях</w:t>
            </w:r>
          </w:p>
        </w:tc>
      </w:tr>
    </w:tbl>
    <w:p w:rsidR="00876604" w:rsidRDefault="00876604">
      <w:pPr>
        <w:pStyle w:val="TableParagraph"/>
        <w:spacing w:line="274" w:lineRule="exact"/>
        <w:rPr>
          <w:sz w:val="24"/>
        </w:rPr>
        <w:sectPr w:rsidR="00876604">
          <w:pgSz w:w="16850" w:h="11920" w:orient="landscape"/>
          <w:pgMar w:top="1300" w:right="708" w:bottom="280" w:left="992" w:header="283" w:footer="0" w:gutter="0"/>
          <w:cols w:space="720"/>
        </w:sectPr>
      </w:pPr>
    </w:p>
    <w:p w:rsidR="00876604" w:rsidRDefault="00876604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31"/>
        <w:gridCol w:w="1700"/>
        <w:gridCol w:w="2977"/>
        <w:gridCol w:w="7038"/>
      </w:tblGrid>
      <w:tr w:rsidR="00876604">
        <w:trPr>
          <w:trHeight w:val="308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(классические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широкой общественности формате, видео- и</w:t>
            </w:r>
          </w:p>
          <w:p w:rsidR="00876604" w:rsidRDefault="007C03B6" w:rsidP="006F09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фоторепортажи,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инфографика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ключевыми </w:t>
            </w:r>
            <w:r w:rsidR="006F09B8">
              <w:rPr>
                <w:spacing w:val="-2"/>
                <w:sz w:val="24"/>
              </w:rPr>
              <w:t>показателями)</w:t>
            </w:r>
            <w:r>
              <w:rPr>
                <w:spacing w:val="-2"/>
                <w:sz w:val="24"/>
              </w:rPr>
              <w:t>;</w:t>
            </w:r>
          </w:p>
          <w:p w:rsidR="00876604" w:rsidRDefault="007C03B6">
            <w:pPr>
              <w:pStyle w:val="TableParagraph"/>
              <w:numPr>
                <w:ilvl w:val="0"/>
                <w:numId w:val="7"/>
              </w:numPr>
              <w:tabs>
                <w:tab w:val="left" w:pos="1082"/>
              </w:tabs>
              <w:spacing w:before="4" w:line="279" w:lineRule="exact"/>
              <w:ind w:left="1082" w:hanging="359"/>
              <w:jc w:val="both"/>
              <w:rPr>
                <w:sz w:val="24"/>
              </w:rPr>
            </w:pPr>
            <w:r>
              <w:rPr>
                <w:sz w:val="24"/>
              </w:rPr>
              <w:t>Пресс-релизы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  <w:tr w:rsidR="00876604">
        <w:trPr>
          <w:trHeight w:val="1535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76604" w:rsidRDefault="007C03B6">
            <w:pPr>
              <w:pStyle w:val="TableParagraph"/>
              <w:ind w:left="86" w:right="576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ко Дню СПО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ind w:left="395" w:right="323" w:hanging="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71" w:lineRule="exact"/>
              <w:ind w:left="229" w:right="225"/>
              <w:jc w:val="center"/>
              <w:rPr>
                <w:sz w:val="24"/>
              </w:rPr>
            </w:pPr>
            <w:r>
              <w:rPr>
                <w:sz w:val="24"/>
              </w:rPr>
              <w:t>РОИВ,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ФОИВ,</w:t>
            </w:r>
          </w:p>
          <w:p w:rsidR="00876604" w:rsidRDefault="007C03B6">
            <w:pPr>
              <w:pStyle w:val="TableParagraph"/>
              <w:spacing w:line="275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303" w:right="29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 предприятия-партнёры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numPr>
                <w:ilvl w:val="0"/>
                <w:numId w:val="6"/>
              </w:numPr>
              <w:tabs>
                <w:tab w:val="left" w:pos="1083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сообществах кластеров (классические информационные посты в</w:t>
            </w:r>
          </w:p>
          <w:p w:rsidR="00876604" w:rsidRDefault="007C03B6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формате, видео- и фоторепортажи, карточки, статьи).</w:t>
            </w:r>
          </w:p>
        </w:tc>
      </w:tr>
      <w:tr w:rsidR="00876604">
        <w:trPr>
          <w:trHeight w:val="5107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37" w:lineRule="auto"/>
              <w:ind w:left="21" w:right="15"/>
              <w:jc w:val="center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 РОИВ, ФОИВ,</w:t>
            </w:r>
          </w:p>
          <w:p w:rsidR="00876604" w:rsidRDefault="007C03B6">
            <w:pPr>
              <w:pStyle w:val="TableParagraph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303" w:right="29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 предприятия-партнёры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before="61"/>
              <w:ind w:left="286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привлечением федеральных и региональных СМИ на различных</w:t>
            </w:r>
          </w:p>
          <w:p w:rsidR="00876604" w:rsidRDefault="007C03B6">
            <w:pPr>
              <w:pStyle w:val="TableParagraph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площадках:</w:t>
            </w:r>
          </w:p>
          <w:p w:rsidR="00876604" w:rsidRDefault="007C03B6">
            <w:pPr>
              <w:pStyle w:val="TableParagraph"/>
              <w:numPr>
                <w:ilvl w:val="0"/>
                <w:numId w:val="5"/>
              </w:numPr>
              <w:tabs>
                <w:tab w:val="left" w:pos="1083"/>
              </w:tabs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Анонсирующие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сайте,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организаций,региональных органов управлен</w:t>
            </w:r>
            <w:r>
              <w:rPr>
                <w:sz w:val="24"/>
              </w:rPr>
              <w:t>ия образованием, партнерских</w:t>
            </w:r>
          </w:p>
          <w:p w:rsidR="00876604" w:rsidRDefault="007C03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организаций;</w:t>
            </w:r>
          </w:p>
          <w:p w:rsidR="00876604" w:rsidRDefault="007C03B6">
            <w:pPr>
              <w:pStyle w:val="TableParagraph"/>
              <w:numPr>
                <w:ilvl w:val="0"/>
                <w:numId w:val="5"/>
              </w:numPr>
              <w:tabs>
                <w:tab w:val="left" w:pos="1083"/>
              </w:tabs>
              <w:spacing w:before="3" w:line="237" w:lineRule="auto"/>
              <w:ind w:right="11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сообществах и подведомственных организаций в социальных сетях</w:t>
            </w:r>
          </w:p>
          <w:p w:rsidR="00876604" w:rsidRDefault="007C03B6" w:rsidP="006F09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(классические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широкой </w:t>
            </w:r>
            <w:r w:rsidR="006F09B8">
              <w:rPr>
                <w:sz w:val="24"/>
              </w:rPr>
              <w:t>общественности формате</w:t>
            </w:r>
            <w:r>
              <w:rPr>
                <w:spacing w:val="-2"/>
                <w:sz w:val="24"/>
              </w:rPr>
              <w:t>);</w:t>
            </w:r>
            <w:bookmarkStart w:id="0" w:name="_GoBack"/>
            <w:bookmarkEnd w:id="0"/>
          </w:p>
        </w:tc>
      </w:tr>
    </w:tbl>
    <w:p w:rsidR="00876604" w:rsidRDefault="00876604">
      <w:pPr>
        <w:pStyle w:val="TableParagraph"/>
        <w:spacing w:line="274" w:lineRule="exact"/>
        <w:rPr>
          <w:sz w:val="24"/>
        </w:rPr>
        <w:sectPr w:rsidR="00876604">
          <w:pgSz w:w="16850" w:h="11920" w:orient="landscape"/>
          <w:pgMar w:top="1300" w:right="708" w:bottom="280" w:left="992" w:header="283" w:footer="0" w:gutter="0"/>
          <w:cols w:space="720"/>
        </w:sectPr>
      </w:pPr>
    </w:p>
    <w:p w:rsidR="00876604" w:rsidRDefault="00876604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31"/>
        <w:gridCol w:w="1700"/>
        <w:gridCol w:w="2977"/>
        <w:gridCol w:w="7038"/>
      </w:tblGrid>
      <w:tr w:rsidR="00876604">
        <w:trPr>
          <w:trHeight w:val="837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876604" w:rsidP="006F09B8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  <w:p w:rsidR="00876604" w:rsidRDefault="007C03B6">
            <w:pPr>
              <w:pStyle w:val="TableParagraph"/>
              <w:numPr>
                <w:ilvl w:val="0"/>
                <w:numId w:val="4"/>
              </w:numPr>
              <w:tabs>
                <w:tab w:val="left" w:pos="1083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Пресс-релизы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  <w:tr w:rsidR="00876604">
        <w:trPr>
          <w:trHeight w:val="1742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16" w:lineRule="auto"/>
              <w:ind w:left="79" w:right="108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сетевых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кластеров </w:t>
            </w:r>
            <w:r>
              <w:rPr>
                <w:spacing w:val="-6"/>
                <w:sz w:val="24"/>
              </w:rPr>
              <w:t>ФП</w:t>
            </w:r>
          </w:p>
          <w:p w:rsidR="00876604" w:rsidRDefault="007C03B6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ind w:left="83" w:right="75" w:firstLine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планом </w:t>
            </w:r>
            <w:r>
              <w:rPr>
                <w:spacing w:val="-2"/>
                <w:sz w:val="24"/>
              </w:rPr>
              <w:t>мероприятий кластеров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71" w:lineRule="exact"/>
              <w:ind w:left="229" w:right="225"/>
              <w:jc w:val="center"/>
              <w:rPr>
                <w:sz w:val="24"/>
              </w:rPr>
            </w:pPr>
            <w:r>
              <w:rPr>
                <w:sz w:val="24"/>
              </w:rPr>
              <w:t>РОИВ,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ФОИВ,</w:t>
            </w:r>
          </w:p>
          <w:p w:rsidR="00876604" w:rsidRDefault="007C03B6">
            <w:pPr>
              <w:pStyle w:val="TableParagraph"/>
              <w:spacing w:line="275" w:lineRule="exact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303" w:right="29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 предприятия-партнёры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numPr>
                <w:ilvl w:val="0"/>
                <w:numId w:val="3"/>
              </w:numPr>
              <w:tabs>
                <w:tab w:val="left" w:pos="1083"/>
              </w:tabs>
              <w:ind w:right="584"/>
              <w:rPr>
                <w:sz w:val="24"/>
              </w:rPr>
            </w:pPr>
            <w:r>
              <w:rPr>
                <w:sz w:val="24"/>
              </w:rPr>
              <w:t>Анонсы и пост-релизы, тематические посты в официальных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(классические информационные посты в доступном для широкой общественности формате, видео- и фоторепортажи, карточки, статьи).</w:t>
            </w:r>
          </w:p>
        </w:tc>
      </w:tr>
      <w:tr w:rsidR="00876604">
        <w:trPr>
          <w:trHeight w:val="2759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68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16" w:lineRule="auto"/>
              <w:ind w:left="79" w:right="118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собрания, заседания региональных родительских </w:t>
            </w:r>
            <w:r>
              <w:rPr>
                <w:sz w:val="24"/>
              </w:rPr>
              <w:t xml:space="preserve">комитетов, классные </w:t>
            </w:r>
            <w:r>
              <w:rPr>
                <w:spacing w:val="-2"/>
                <w:sz w:val="24"/>
              </w:rPr>
              <w:t>часы,</w:t>
            </w:r>
          </w:p>
          <w:p w:rsidR="00876604" w:rsidRDefault="007C03B6">
            <w:pPr>
              <w:pStyle w:val="TableParagraph"/>
              <w:spacing w:line="216" w:lineRule="auto"/>
              <w:ind w:left="79" w:right="147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потенциальных абитуриентов</w:t>
            </w:r>
          </w:p>
          <w:p w:rsidR="00876604" w:rsidRDefault="007C03B6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Амбассадорами</w:t>
            </w:r>
            <w:r>
              <w:rPr>
                <w:spacing w:val="-5"/>
                <w:sz w:val="24"/>
              </w:rPr>
              <w:t xml:space="preserve"> ФП</w:t>
            </w:r>
          </w:p>
          <w:p w:rsidR="00876604" w:rsidRDefault="007C03B6">
            <w:pPr>
              <w:pStyle w:val="TableParagraph"/>
              <w:spacing w:line="26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ind w:left="83" w:right="75" w:firstLine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планом </w:t>
            </w:r>
            <w:r>
              <w:rPr>
                <w:spacing w:val="-2"/>
                <w:sz w:val="24"/>
              </w:rPr>
              <w:t>мероприятий кластеров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72" w:lineRule="exact"/>
              <w:ind w:left="229" w:right="225"/>
              <w:jc w:val="center"/>
              <w:rPr>
                <w:sz w:val="24"/>
              </w:rPr>
            </w:pPr>
            <w:r>
              <w:rPr>
                <w:sz w:val="24"/>
              </w:rPr>
              <w:t>РОИВ,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ФОИВ,</w:t>
            </w:r>
          </w:p>
          <w:p w:rsidR="00876604" w:rsidRDefault="007C03B6">
            <w:pPr>
              <w:pStyle w:val="TableParagraph"/>
              <w:ind w:left="229" w:right="222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ind w:left="229" w:right="2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numPr>
                <w:ilvl w:val="0"/>
                <w:numId w:val="2"/>
              </w:numPr>
              <w:tabs>
                <w:tab w:val="left" w:pos="1083"/>
              </w:tabs>
              <w:ind w:right="584"/>
              <w:rPr>
                <w:sz w:val="24"/>
              </w:rPr>
            </w:pPr>
            <w:r>
              <w:rPr>
                <w:sz w:val="24"/>
              </w:rPr>
              <w:t>Анонсы и пост-релизы, тематические посты в официальных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(классические информационные посты в доступном для широкой общественности формате, видео- и фоторепортажи, карточки, статьи).</w:t>
            </w:r>
          </w:p>
        </w:tc>
      </w:tr>
      <w:tr w:rsidR="00876604">
        <w:trPr>
          <w:trHeight w:val="1740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46" w:lineRule="exact"/>
              <w:ind w:left="34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31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Экскурсии,</w:t>
            </w:r>
          </w:p>
          <w:p w:rsidR="00876604" w:rsidRDefault="007C03B6">
            <w:pPr>
              <w:pStyle w:val="TableParagraph"/>
              <w:spacing w:before="9" w:line="216" w:lineRule="auto"/>
              <w:ind w:left="79" w:right="82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 производственных кейсов</w:t>
            </w:r>
          </w:p>
          <w:p w:rsidR="00876604" w:rsidRDefault="007C03B6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профессиональные</w:t>
            </w:r>
          </w:p>
          <w:p w:rsidR="00876604" w:rsidRDefault="007C03B6">
            <w:pPr>
              <w:pStyle w:val="TableParagraph"/>
              <w:spacing w:line="248" w:lineRule="exact"/>
              <w:ind w:left="79" w:right="127"/>
              <w:rPr>
                <w:sz w:val="24"/>
              </w:rPr>
            </w:pPr>
            <w:r>
              <w:rPr>
                <w:sz w:val="24"/>
              </w:rPr>
              <w:t xml:space="preserve">пробы на площадках </w:t>
            </w:r>
            <w:r>
              <w:rPr>
                <w:spacing w:val="-4"/>
                <w:sz w:val="24"/>
              </w:rPr>
              <w:t>предприятий-партнеров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16" w:lineRule="auto"/>
              <w:ind w:left="138" w:right="1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в</w:t>
            </w:r>
          </w:p>
          <w:p w:rsidR="00876604" w:rsidRDefault="007C03B6">
            <w:pPr>
              <w:pStyle w:val="TableParagraph"/>
              <w:spacing w:line="216" w:lineRule="auto"/>
              <w:ind w:left="138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планом </w:t>
            </w:r>
            <w:r>
              <w:rPr>
                <w:spacing w:val="-2"/>
                <w:sz w:val="24"/>
              </w:rPr>
              <w:t>мероприятий кластеров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spacing w:line="233" w:lineRule="exact"/>
              <w:ind w:left="229" w:right="246"/>
              <w:jc w:val="center"/>
              <w:rPr>
                <w:sz w:val="24"/>
              </w:rPr>
            </w:pPr>
            <w:r>
              <w:rPr>
                <w:sz w:val="24"/>
              </w:rPr>
              <w:t>РОИВ,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ФОИВ,</w:t>
            </w:r>
          </w:p>
          <w:p w:rsidR="00876604" w:rsidRDefault="007C03B6">
            <w:pPr>
              <w:pStyle w:val="TableParagraph"/>
              <w:spacing w:line="248" w:lineRule="exact"/>
              <w:ind w:left="229" w:right="243"/>
              <w:jc w:val="center"/>
              <w:rPr>
                <w:sz w:val="24"/>
              </w:rPr>
            </w:pPr>
            <w:r>
              <w:rPr>
                <w:sz w:val="24"/>
              </w:rPr>
              <w:t>кластеры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ФП</w:t>
            </w:r>
          </w:p>
          <w:p w:rsidR="00876604" w:rsidRDefault="007C03B6">
            <w:pPr>
              <w:pStyle w:val="TableParagraph"/>
              <w:spacing w:before="8" w:line="216" w:lineRule="auto"/>
              <w:ind w:left="294" w:right="304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«Профессионалитет», предприятия-партнёры</w:t>
            </w:r>
          </w:p>
        </w:tc>
        <w:tc>
          <w:tcPr>
            <w:tcW w:w="7038" w:type="dxa"/>
            <w:tcBorders>
              <w:left w:val="single" w:sz="4" w:space="0" w:color="000000"/>
              <w:right w:val="single" w:sz="4" w:space="0" w:color="000000"/>
            </w:tcBorders>
          </w:tcPr>
          <w:p w:rsidR="00876604" w:rsidRDefault="007C03B6">
            <w:pPr>
              <w:pStyle w:val="TableParagraph"/>
              <w:numPr>
                <w:ilvl w:val="0"/>
                <w:numId w:val="1"/>
              </w:numPr>
              <w:tabs>
                <w:tab w:val="left" w:pos="1083"/>
              </w:tabs>
              <w:ind w:right="584"/>
              <w:rPr>
                <w:sz w:val="24"/>
              </w:rPr>
            </w:pPr>
            <w:r>
              <w:rPr>
                <w:sz w:val="24"/>
              </w:rPr>
              <w:t>Анонсы и пост-релизы, тематические посты в официальных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(классические информационные посты в доступном для широкой общественности формате, видео- и фоторепортажи, карточки, статьи).</w:t>
            </w:r>
          </w:p>
        </w:tc>
      </w:tr>
    </w:tbl>
    <w:p w:rsidR="00876604" w:rsidRDefault="00876604">
      <w:pPr>
        <w:pStyle w:val="TableParagraph"/>
        <w:rPr>
          <w:sz w:val="24"/>
        </w:rPr>
        <w:sectPr w:rsidR="00876604">
          <w:pgSz w:w="16850" w:h="11920" w:orient="landscape"/>
          <w:pgMar w:top="1300" w:right="708" w:bottom="280" w:left="992" w:header="283" w:footer="0" w:gutter="0"/>
          <w:cols w:space="720"/>
        </w:sectPr>
      </w:pPr>
    </w:p>
    <w:p w:rsidR="00876604" w:rsidRDefault="007C03B6">
      <w:pPr>
        <w:spacing w:before="60"/>
        <w:ind w:left="442"/>
        <w:jc w:val="center"/>
        <w:rPr>
          <w:sz w:val="24"/>
        </w:rPr>
      </w:pPr>
      <w:r>
        <w:rPr>
          <w:spacing w:val="-10"/>
          <w:sz w:val="24"/>
        </w:rPr>
        <w:lastRenderedPageBreak/>
        <w:t>8</w:t>
      </w:r>
    </w:p>
    <w:sectPr w:rsidR="00876604">
      <w:headerReference w:type="default" r:id="rId8"/>
      <w:pgSz w:w="11920" w:h="16850"/>
      <w:pgMar w:top="44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B6" w:rsidRDefault="007C03B6">
      <w:r>
        <w:separator/>
      </w:r>
    </w:p>
  </w:endnote>
  <w:endnote w:type="continuationSeparator" w:id="0">
    <w:p w:rsidR="007C03B6" w:rsidRDefault="007C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B6" w:rsidRDefault="007C03B6">
      <w:r>
        <w:separator/>
      </w:r>
    </w:p>
  </w:footnote>
  <w:footnote w:type="continuationSeparator" w:id="0">
    <w:p w:rsidR="007C03B6" w:rsidRDefault="007C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04" w:rsidRDefault="007C03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6144" behindDoc="1" locked="0" layoutInCell="1" allowOverlap="1">
              <wp:simplePos x="0" y="0"/>
              <wp:positionH relativeFrom="page">
                <wp:posOffset>5231257</wp:posOffset>
              </wp:positionH>
              <wp:positionV relativeFrom="page">
                <wp:posOffset>166962</wp:posOffset>
              </wp:positionV>
              <wp:extent cx="165100" cy="19431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604" w:rsidRDefault="007C03B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F09B8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411.9pt;margin-top:13.15pt;width:13pt;height:15.3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" filled="f" stroked="f">
              <v:path arrowok="t"/>
              <v:textbox inset="0,0,0,0">
                <w:txbxContent>
                  <w:p w:rsidR="00876604" w:rsidRDefault="007C03B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F09B8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04" w:rsidRDefault="0087660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304E"/>
    <w:multiLevelType w:val="hybridMultilevel"/>
    <w:tmpl w:val="9B3244CA"/>
    <w:lvl w:ilvl="0" w:tplc="46661752">
      <w:numFmt w:val="bullet"/>
      <w:lvlText w:val=""/>
      <w:lvlJc w:val="left"/>
      <w:pPr>
        <w:ind w:left="14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CE3398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2" w:tplc="9412EA4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3" w:tplc="985CABE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4" w:tplc="FB94FCCE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293EB634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6" w:tplc="60FAE9F4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D642634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DB5A8B28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795F73"/>
    <w:multiLevelType w:val="hybridMultilevel"/>
    <w:tmpl w:val="1D42CF8C"/>
    <w:lvl w:ilvl="0" w:tplc="E70A2ABA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80069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E3C6D304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F2C6330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73FA9A0A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E0B05BB8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2A00B676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55EA4CBA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E34A1ACC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B0E73C5"/>
    <w:multiLevelType w:val="hybridMultilevel"/>
    <w:tmpl w:val="4B2898DC"/>
    <w:lvl w:ilvl="0" w:tplc="A27862CC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679D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A186127C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A12E05E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5B345526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1C18136E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DEF4BBC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70AA849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F32C66E0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7212CB3"/>
    <w:multiLevelType w:val="hybridMultilevel"/>
    <w:tmpl w:val="053AFE96"/>
    <w:lvl w:ilvl="0" w:tplc="47504CE4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C1F98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6D34E848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B264518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8E32B05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292A8E1C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53C8BB6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28C68DC2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C18EF684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9C7D29"/>
    <w:multiLevelType w:val="hybridMultilevel"/>
    <w:tmpl w:val="CEE6D4F4"/>
    <w:lvl w:ilvl="0" w:tplc="21AE68D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C62D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2348C600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9B626C6C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004EF41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37DECDE8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BA140BC0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07BC0EDA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FC969EEE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50339DE"/>
    <w:multiLevelType w:val="hybridMultilevel"/>
    <w:tmpl w:val="8D36EEDA"/>
    <w:lvl w:ilvl="0" w:tplc="E39C8D7C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6C78C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0EDEA984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D2A0CC8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CC3A422A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99C8186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1ED89588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0958E55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919443AC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AB4311"/>
    <w:multiLevelType w:val="hybridMultilevel"/>
    <w:tmpl w:val="6B783F7C"/>
    <w:lvl w:ilvl="0" w:tplc="E14CD18C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E0C4A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DC0657EC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603A1A10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34B6B122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D4FA024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363E53B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D8F23924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890632A0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135219B"/>
    <w:multiLevelType w:val="hybridMultilevel"/>
    <w:tmpl w:val="E626BCA8"/>
    <w:lvl w:ilvl="0" w:tplc="ED4E5D8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AC2C9A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76FE6B96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FB020812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F42AA600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0040DD36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E0B4F372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05388A08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E04C53A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3CA3A4A"/>
    <w:multiLevelType w:val="hybridMultilevel"/>
    <w:tmpl w:val="B01249D2"/>
    <w:lvl w:ilvl="0" w:tplc="90F8112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C32E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42F4EB00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1F6AAF70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D194B09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ECFAB4F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68A05E9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F286C378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6CD24326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43F4196"/>
    <w:multiLevelType w:val="hybridMultilevel"/>
    <w:tmpl w:val="94560F2A"/>
    <w:lvl w:ilvl="0" w:tplc="3188A2FE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C5252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92EAAF84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DCAEA72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A2A6520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DC727C60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D2606CA2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F30CDAB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2884AED8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5D263F"/>
    <w:multiLevelType w:val="hybridMultilevel"/>
    <w:tmpl w:val="147E76F4"/>
    <w:lvl w:ilvl="0" w:tplc="FAA075C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6172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4838DD4C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3" w:tplc="62A00C8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4" w:tplc="85488F7E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7D4643B6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6" w:tplc="EE9A3D1E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7" w:tplc="F5D48B6C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8" w:tplc="25CEB2A8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6604"/>
    <w:rsid w:val="00467BCF"/>
    <w:rsid w:val="006F09B8"/>
    <w:rsid w:val="007C03B6"/>
    <w:rsid w:val="008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54F7A-BB11-4309-A5DF-E6A3AEFB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4" w:right="13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Анна Александровна</dc:creator>
  <cp:lastModifiedBy>Заведующая библтотек</cp:lastModifiedBy>
  <cp:revision>3</cp:revision>
  <dcterms:created xsi:type="dcterms:W3CDTF">2025-01-09T06:45:00Z</dcterms:created>
  <dcterms:modified xsi:type="dcterms:W3CDTF">2025-01-09T06:59:00Z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2010</vt:lpwstr>
  </property>
</Properties>
</file>